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27" w:rsidRDefault="00AC4127" w:rsidP="00AC4127">
      <w:pPr>
        <w:jc w:val="center"/>
      </w:pPr>
      <w:r>
        <w:t xml:space="preserve">Администрация </w:t>
      </w:r>
      <w:proofErr w:type="spellStart"/>
      <w:r>
        <w:t>Лихославльского</w:t>
      </w:r>
      <w:proofErr w:type="spellEnd"/>
      <w:r>
        <w:t xml:space="preserve"> района Тверской области</w:t>
      </w:r>
    </w:p>
    <w:p w:rsidR="00AC4127" w:rsidRDefault="00AC4127" w:rsidP="00AC4127">
      <w:pPr>
        <w:jc w:val="center"/>
      </w:pPr>
    </w:p>
    <w:p w:rsidR="00AC4127" w:rsidRDefault="00AC4127" w:rsidP="00AC4127">
      <w:pPr>
        <w:jc w:val="center"/>
      </w:pPr>
      <w:r>
        <w:t xml:space="preserve">Муниципальное учреждение Отдел образования Администрации </w:t>
      </w:r>
      <w:proofErr w:type="spellStart"/>
      <w:r>
        <w:t>Лихославльского</w:t>
      </w:r>
      <w:proofErr w:type="spellEnd"/>
    </w:p>
    <w:p w:rsidR="00AC4127" w:rsidRDefault="00AC4127" w:rsidP="00AC4127">
      <w:pPr>
        <w:tabs>
          <w:tab w:val="left" w:pos="2955"/>
        </w:tabs>
        <w:jc w:val="center"/>
      </w:pPr>
      <w:r>
        <w:t>района</w:t>
      </w:r>
    </w:p>
    <w:p w:rsidR="00AC4127" w:rsidRPr="000D0A40" w:rsidRDefault="00AC4127" w:rsidP="00AC4127">
      <w:pPr>
        <w:jc w:val="center"/>
      </w:pPr>
    </w:p>
    <w:p w:rsidR="00AC4127" w:rsidRPr="000D0A40" w:rsidRDefault="00AC4127" w:rsidP="00AC4127">
      <w:pPr>
        <w:jc w:val="center"/>
      </w:pPr>
    </w:p>
    <w:p w:rsidR="00AC4127" w:rsidRDefault="00AC4127" w:rsidP="00AC4127">
      <w:pPr>
        <w:jc w:val="center"/>
      </w:pPr>
    </w:p>
    <w:p w:rsidR="00AC4127" w:rsidRDefault="00AC4127" w:rsidP="00AC4127">
      <w:pPr>
        <w:tabs>
          <w:tab w:val="left" w:pos="2805"/>
        </w:tabs>
        <w:jc w:val="center"/>
        <w:rPr>
          <w:b/>
        </w:rPr>
      </w:pPr>
      <w:r>
        <w:rPr>
          <w:b/>
        </w:rPr>
        <w:t>П Р И К А З</w:t>
      </w:r>
    </w:p>
    <w:p w:rsidR="00AC4127" w:rsidRPr="000D0A40" w:rsidRDefault="00AC4127" w:rsidP="00AC4127">
      <w:pPr>
        <w:jc w:val="center"/>
      </w:pPr>
    </w:p>
    <w:p w:rsidR="00AC4127" w:rsidRDefault="00AC4127" w:rsidP="00AC4127">
      <w:pPr>
        <w:jc w:val="center"/>
      </w:pPr>
    </w:p>
    <w:p w:rsidR="00AC4127" w:rsidRDefault="00AC4127" w:rsidP="00AC4127">
      <w:pPr>
        <w:jc w:val="center"/>
      </w:pPr>
      <w:r>
        <w:t>29.12.2017 г.                                                                                                          №395</w:t>
      </w:r>
    </w:p>
    <w:p w:rsidR="00AC4127" w:rsidRDefault="00AC4127" w:rsidP="00AC4127"/>
    <w:p w:rsidR="00AC4127" w:rsidRDefault="00AC4127" w:rsidP="00AC4127"/>
    <w:p w:rsidR="00AC4127" w:rsidRDefault="00AC4127" w:rsidP="00AC4127"/>
    <w:p w:rsidR="00AC4127" w:rsidRDefault="00AC4127" w:rsidP="00AC4127">
      <w:r>
        <w:t xml:space="preserve">Об утверждении </w:t>
      </w:r>
    </w:p>
    <w:p w:rsidR="00AC4127" w:rsidRDefault="00AC4127" w:rsidP="00AC4127">
      <w:r>
        <w:t>Положения о муниципальной системе</w:t>
      </w:r>
    </w:p>
    <w:p w:rsidR="00AC4127" w:rsidRDefault="00AC4127" w:rsidP="00AC4127">
      <w:r>
        <w:t xml:space="preserve"> оценки качества образования </w:t>
      </w:r>
    </w:p>
    <w:p w:rsidR="00AC4127" w:rsidRDefault="00AC4127" w:rsidP="00AC4127">
      <w:r>
        <w:t xml:space="preserve">муниципального образования </w:t>
      </w:r>
    </w:p>
    <w:p w:rsidR="00AC4127" w:rsidRDefault="00AC4127" w:rsidP="00AC4127">
      <w:r>
        <w:t>«</w:t>
      </w:r>
      <w:proofErr w:type="spellStart"/>
      <w:r>
        <w:t>Лихославльский</w:t>
      </w:r>
      <w:proofErr w:type="spellEnd"/>
      <w:r>
        <w:t xml:space="preserve"> район».</w:t>
      </w:r>
    </w:p>
    <w:p w:rsidR="00AC4127" w:rsidRDefault="00AC4127" w:rsidP="00AC4127"/>
    <w:p w:rsidR="00AC4127" w:rsidRDefault="00AC4127" w:rsidP="00AC4127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 С целью установления единых </w:t>
      </w:r>
      <w:proofErr w:type="gramStart"/>
      <w:r>
        <w:rPr>
          <w:bCs/>
          <w:szCs w:val="28"/>
        </w:rPr>
        <w:t>подходов  и</w:t>
      </w:r>
      <w:proofErr w:type="gramEnd"/>
      <w:r>
        <w:rPr>
          <w:bCs/>
          <w:szCs w:val="28"/>
        </w:rPr>
        <w:t xml:space="preserve"> требований к муниципальной системе оценки качества образования на территории муниципального образования «</w:t>
      </w:r>
      <w:proofErr w:type="spellStart"/>
      <w:r>
        <w:rPr>
          <w:bCs/>
          <w:szCs w:val="28"/>
        </w:rPr>
        <w:t>Лихославльский</w:t>
      </w:r>
      <w:proofErr w:type="spellEnd"/>
      <w:r>
        <w:rPr>
          <w:bCs/>
          <w:szCs w:val="28"/>
        </w:rPr>
        <w:t xml:space="preserve"> район» Тверской области, </w:t>
      </w:r>
      <w:r w:rsidRPr="00AB1FB0">
        <w:rPr>
          <w:bCs/>
          <w:szCs w:val="28"/>
        </w:rPr>
        <w:t xml:space="preserve">в соответствии с Положением о Муниципальном учреждении Отделе образования администрации </w:t>
      </w:r>
      <w:proofErr w:type="spellStart"/>
      <w:r w:rsidRPr="00AB1FB0">
        <w:rPr>
          <w:bCs/>
          <w:szCs w:val="28"/>
        </w:rPr>
        <w:t>Лихославльского</w:t>
      </w:r>
      <w:proofErr w:type="spellEnd"/>
      <w:r w:rsidRPr="00AB1FB0">
        <w:rPr>
          <w:bCs/>
          <w:szCs w:val="28"/>
        </w:rPr>
        <w:t xml:space="preserve"> района, утвержденного Решением Собрания депутатов </w:t>
      </w:r>
      <w:proofErr w:type="spellStart"/>
      <w:r w:rsidRPr="00AB1FB0">
        <w:rPr>
          <w:bCs/>
          <w:szCs w:val="28"/>
        </w:rPr>
        <w:t>Лихославльского</w:t>
      </w:r>
      <w:proofErr w:type="spellEnd"/>
      <w:r w:rsidRPr="00AB1FB0">
        <w:rPr>
          <w:bCs/>
          <w:szCs w:val="28"/>
        </w:rPr>
        <w:t xml:space="preserve"> района  от 03.02.2015 №46 (с изм. и доп.)</w:t>
      </w:r>
    </w:p>
    <w:p w:rsidR="00AC4127" w:rsidRDefault="00AC4127" w:rsidP="00AC4127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AC4127" w:rsidRDefault="00AC4127" w:rsidP="00AC4127">
      <w:pPr>
        <w:ind w:firstLine="567"/>
      </w:pPr>
    </w:p>
    <w:p w:rsidR="00AC4127" w:rsidRDefault="00AC4127" w:rsidP="00AC4127">
      <w:pPr>
        <w:ind w:firstLine="567"/>
      </w:pPr>
    </w:p>
    <w:p w:rsidR="00AC4127" w:rsidRDefault="00AC4127" w:rsidP="00AC4127">
      <w:pPr>
        <w:ind w:firstLine="567"/>
        <w:rPr>
          <w:bCs/>
          <w:szCs w:val="28"/>
        </w:rPr>
      </w:pPr>
      <w:r>
        <w:t>приказываю</w:t>
      </w:r>
      <w:r>
        <w:rPr>
          <w:bCs/>
          <w:szCs w:val="28"/>
        </w:rPr>
        <w:t>:</w:t>
      </w:r>
    </w:p>
    <w:p w:rsidR="00AC4127" w:rsidRDefault="00AC4127" w:rsidP="00AC4127">
      <w:pPr>
        <w:ind w:firstLine="567"/>
        <w:rPr>
          <w:bCs/>
          <w:szCs w:val="28"/>
        </w:rPr>
      </w:pPr>
    </w:p>
    <w:p w:rsidR="00AC4127" w:rsidRDefault="00AC4127" w:rsidP="00AC4127">
      <w:pPr>
        <w:ind w:firstLine="567"/>
        <w:rPr>
          <w:bCs/>
          <w:szCs w:val="28"/>
        </w:rPr>
      </w:pPr>
    </w:p>
    <w:p w:rsidR="00AC4127" w:rsidRPr="00AB1FB0" w:rsidRDefault="00AC4127" w:rsidP="00AC4127">
      <w:pPr>
        <w:numPr>
          <w:ilvl w:val="0"/>
          <w:numId w:val="18"/>
        </w:numPr>
        <w:ind w:firstLine="567"/>
        <w:jc w:val="both"/>
        <w:rPr>
          <w:bCs/>
        </w:rPr>
      </w:pPr>
      <w:r>
        <w:rPr>
          <w:bCs/>
          <w:szCs w:val="28"/>
        </w:rPr>
        <w:t>Утвердить Положение «О муниципальной системе оценки качества образования муниципального образования «</w:t>
      </w:r>
      <w:proofErr w:type="spellStart"/>
      <w:r>
        <w:rPr>
          <w:bCs/>
          <w:szCs w:val="28"/>
        </w:rPr>
        <w:t>Лихославльский</w:t>
      </w:r>
      <w:proofErr w:type="spellEnd"/>
      <w:r>
        <w:rPr>
          <w:bCs/>
          <w:szCs w:val="28"/>
        </w:rPr>
        <w:t xml:space="preserve"> район».</w:t>
      </w:r>
    </w:p>
    <w:p w:rsidR="00AC4127" w:rsidRPr="00AB1FB0" w:rsidRDefault="00AC4127" w:rsidP="00AC4127">
      <w:pPr>
        <w:numPr>
          <w:ilvl w:val="0"/>
          <w:numId w:val="18"/>
        </w:numPr>
        <w:ind w:firstLine="567"/>
        <w:jc w:val="both"/>
        <w:rPr>
          <w:bCs/>
        </w:rPr>
      </w:pPr>
      <w:r w:rsidRPr="00AB1FB0">
        <w:rPr>
          <w:bCs/>
        </w:rPr>
        <w:t xml:space="preserve">Довести данное Положение до сведения руководителей муниципальных образовательных организаций, подведомственных </w:t>
      </w:r>
      <w:r>
        <w:rPr>
          <w:bCs/>
        </w:rPr>
        <w:t>Отделу</w:t>
      </w:r>
      <w:r w:rsidRPr="00AB1FB0">
        <w:rPr>
          <w:bCs/>
        </w:rPr>
        <w:t xml:space="preserve"> образования, разместить на официальном сайте </w:t>
      </w:r>
      <w:r>
        <w:rPr>
          <w:bCs/>
        </w:rPr>
        <w:t>отдела</w:t>
      </w:r>
      <w:r w:rsidRPr="00AB1FB0">
        <w:rPr>
          <w:bCs/>
        </w:rPr>
        <w:t xml:space="preserve"> образования.</w:t>
      </w:r>
    </w:p>
    <w:p w:rsidR="00AC4127" w:rsidRPr="001E3FE9" w:rsidRDefault="00AC4127" w:rsidP="00AC4127">
      <w:pPr>
        <w:numPr>
          <w:ilvl w:val="0"/>
          <w:numId w:val="18"/>
        </w:numPr>
        <w:ind w:firstLine="567"/>
        <w:jc w:val="both"/>
        <w:rPr>
          <w:bCs/>
        </w:rPr>
      </w:pPr>
      <w:r>
        <w:rPr>
          <w:bCs/>
          <w:szCs w:val="28"/>
        </w:rPr>
        <w:t xml:space="preserve">Настоящий приказ вступает в силу с </w:t>
      </w:r>
      <w:proofErr w:type="gramStart"/>
      <w:r>
        <w:rPr>
          <w:bCs/>
          <w:szCs w:val="28"/>
        </w:rPr>
        <w:t>момента  подписания</w:t>
      </w:r>
      <w:proofErr w:type="gramEnd"/>
      <w:r>
        <w:rPr>
          <w:bCs/>
          <w:szCs w:val="28"/>
        </w:rPr>
        <w:t>.</w:t>
      </w:r>
    </w:p>
    <w:p w:rsidR="00AC4127" w:rsidRPr="00AB1FB0" w:rsidRDefault="00AC4127" w:rsidP="00AC4127">
      <w:pPr>
        <w:numPr>
          <w:ilvl w:val="0"/>
          <w:numId w:val="18"/>
        </w:numPr>
        <w:ind w:firstLine="567"/>
        <w:jc w:val="both"/>
        <w:rPr>
          <w:bCs/>
        </w:rPr>
      </w:pPr>
      <w:r w:rsidRPr="00AB1FB0">
        <w:rPr>
          <w:bCs/>
        </w:rPr>
        <w:t>Контроль за исполнением настоящего приказа оставляю за собой.</w:t>
      </w:r>
    </w:p>
    <w:p w:rsidR="00AC4127" w:rsidRPr="001E3FE9" w:rsidRDefault="00AC4127" w:rsidP="00AC4127">
      <w:pPr>
        <w:ind w:left="360"/>
        <w:rPr>
          <w:bCs/>
        </w:rPr>
      </w:pPr>
    </w:p>
    <w:p w:rsidR="00AC4127" w:rsidRDefault="00AC4127" w:rsidP="00AC4127">
      <w:pPr>
        <w:ind w:left="360"/>
        <w:rPr>
          <w:bCs/>
          <w:szCs w:val="28"/>
        </w:rPr>
      </w:pPr>
    </w:p>
    <w:p w:rsidR="00AC4127" w:rsidRDefault="00AC4127" w:rsidP="00AC4127">
      <w:pPr>
        <w:ind w:left="360"/>
        <w:rPr>
          <w:bCs/>
          <w:szCs w:val="28"/>
        </w:rPr>
      </w:pPr>
    </w:p>
    <w:p w:rsidR="00AC4127" w:rsidRDefault="00AC4127" w:rsidP="00AC4127">
      <w:pPr>
        <w:jc w:val="both"/>
      </w:pPr>
      <w:r>
        <w:t>Заведующая Отделом образования</w:t>
      </w:r>
    </w:p>
    <w:p w:rsidR="00AC4127" w:rsidRDefault="00AC4127" w:rsidP="00AC4127">
      <w:pPr>
        <w:jc w:val="both"/>
      </w:pPr>
      <w:r>
        <w:t xml:space="preserve">Администрации </w:t>
      </w:r>
      <w:proofErr w:type="spellStart"/>
      <w:r>
        <w:t>Лихославльского</w:t>
      </w:r>
      <w:proofErr w:type="spellEnd"/>
      <w:r>
        <w:t xml:space="preserve"> района                                           </w:t>
      </w:r>
      <w:proofErr w:type="spellStart"/>
      <w:r>
        <w:t>Т.А.Сысоева</w:t>
      </w:r>
      <w:proofErr w:type="spellEnd"/>
    </w:p>
    <w:p w:rsidR="00AC4127" w:rsidRDefault="00AC4127" w:rsidP="00AC4127"/>
    <w:p w:rsidR="00AC4127" w:rsidRDefault="00AC4127" w:rsidP="00AC4127">
      <w:pPr>
        <w:ind w:left="360"/>
        <w:rPr>
          <w:bCs/>
          <w:szCs w:val="28"/>
        </w:rPr>
      </w:pPr>
    </w:p>
    <w:p w:rsidR="00AC4127" w:rsidRDefault="00AC4127" w:rsidP="00AC4127">
      <w:pPr>
        <w:ind w:left="360"/>
        <w:rPr>
          <w:bCs/>
          <w:szCs w:val="28"/>
        </w:rPr>
      </w:pPr>
    </w:p>
    <w:p w:rsidR="00AC4127" w:rsidRDefault="00AC4127" w:rsidP="00AC4127">
      <w:pPr>
        <w:ind w:left="360"/>
        <w:rPr>
          <w:bCs/>
          <w:szCs w:val="28"/>
        </w:rPr>
      </w:pPr>
    </w:p>
    <w:p w:rsidR="00AC4127" w:rsidRDefault="00AC4127" w:rsidP="00AC4127">
      <w:pPr>
        <w:ind w:left="360"/>
        <w:rPr>
          <w:bCs/>
          <w:szCs w:val="28"/>
        </w:rPr>
      </w:pPr>
    </w:p>
    <w:p w:rsidR="00AC4127" w:rsidRDefault="00AC4127" w:rsidP="00AC4127">
      <w:pPr>
        <w:ind w:left="360"/>
        <w:rPr>
          <w:bCs/>
          <w:szCs w:val="28"/>
        </w:rPr>
      </w:pPr>
    </w:p>
    <w:p w:rsidR="00AC4127" w:rsidRDefault="00AC4127" w:rsidP="00AC4127">
      <w:pPr>
        <w:ind w:left="360"/>
        <w:rPr>
          <w:bCs/>
          <w:szCs w:val="28"/>
        </w:rPr>
      </w:pPr>
    </w:p>
    <w:p w:rsidR="0007579E" w:rsidRPr="00E45FDB" w:rsidRDefault="0007579E" w:rsidP="000902B9">
      <w:pPr>
        <w:jc w:val="right"/>
        <w:rPr>
          <w:sz w:val="20"/>
          <w:szCs w:val="20"/>
        </w:rPr>
      </w:pPr>
      <w:bookmarkStart w:id="0" w:name="_GoBack"/>
      <w:bookmarkEnd w:id="0"/>
      <w:r w:rsidRPr="00E45FDB">
        <w:rPr>
          <w:sz w:val="20"/>
          <w:szCs w:val="20"/>
        </w:rPr>
        <w:lastRenderedPageBreak/>
        <w:t xml:space="preserve">                                                                         Приложение</w:t>
      </w:r>
    </w:p>
    <w:p w:rsidR="00E45FDB" w:rsidRPr="00E45FDB" w:rsidRDefault="0007579E" w:rsidP="000902B9">
      <w:pPr>
        <w:jc w:val="right"/>
        <w:rPr>
          <w:sz w:val="20"/>
          <w:szCs w:val="20"/>
        </w:rPr>
      </w:pPr>
      <w:r w:rsidRPr="00E45FDB">
        <w:rPr>
          <w:sz w:val="20"/>
          <w:szCs w:val="20"/>
        </w:rPr>
        <w:t xml:space="preserve"> к </w:t>
      </w:r>
      <w:r w:rsidR="00E45FDB" w:rsidRPr="00E45FDB">
        <w:rPr>
          <w:sz w:val="20"/>
          <w:szCs w:val="20"/>
        </w:rPr>
        <w:t>приказу Отдела образования</w:t>
      </w:r>
      <w:r w:rsidRPr="00E45FDB">
        <w:rPr>
          <w:sz w:val="20"/>
          <w:szCs w:val="20"/>
        </w:rPr>
        <w:t xml:space="preserve"> </w:t>
      </w:r>
    </w:p>
    <w:p w:rsidR="0007579E" w:rsidRPr="00E45FDB" w:rsidRDefault="00E45FDB" w:rsidP="000902B9">
      <w:pPr>
        <w:jc w:val="right"/>
        <w:rPr>
          <w:sz w:val="20"/>
          <w:szCs w:val="20"/>
        </w:rPr>
      </w:pPr>
      <w:r w:rsidRPr="00E45FDB">
        <w:rPr>
          <w:sz w:val="20"/>
          <w:szCs w:val="20"/>
        </w:rPr>
        <w:t>А</w:t>
      </w:r>
      <w:r w:rsidR="0007579E" w:rsidRPr="00E45FDB">
        <w:rPr>
          <w:sz w:val="20"/>
          <w:szCs w:val="20"/>
        </w:rPr>
        <w:t>дминистрации</w:t>
      </w:r>
    </w:p>
    <w:p w:rsidR="0007579E" w:rsidRPr="00E45FDB" w:rsidRDefault="0007579E" w:rsidP="000902B9">
      <w:pPr>
        <w:jc w:val="right"/>
        <w:rPr>
          <w:sz w:val="20"/>
          <w:szCs w:val="20"/>
        </w:rPr>
      </w:pPr>
      <w:r w:rsidRPr="00E45FDB">
        <w:rPr>
          <w:sz w:val="20"/>
          <w:szCs w:val="20"/>
        </w:rPr>
        <w:t xml:space="preserve"> </w:t>
      </w:r>
      <w:proofErr w:type="spellStart"/>
      <w:r w:rsidRPr="00E45FDB">
        <w:rPr>
          <w:sz w:val="20"/>
          <w:szCs w:val="20"/>
        </w:rPr>
        <w:t>Лихославльского</w:t>
      </w:r>
      <w:proofErr w:type="spellEnd"/>
      <w:r w:rsidRPr="00E45FDB">
        <w:rPr>
          <w:sz w:val="20"/>
          <w:szCs w:val="20"/>
        </w:rPr>
        <w:t xml:space="preserve"> района</w:t>
      </w:r>
    </w:p>
    <w:p w:rsidR="0007579E" w:rsidRPr="00E45FDB" w:rsidRDefault="0007579E" w:rsidP="000902B9">
      <w:pPr>
        <w:jc w:val="right"/>
        <w:rPr>
          <w:sz w:val="20"/>
          <w:szCs w:val="20"/>
        </w:rPr>
      </w:pPr>
      <w:r w:rsidRPr="00E45FDB">
        <w:rPr>
          <w:sz w:val="20"/>
          <w:szCs w:val="20"/>
        </w:rPr>
        <w:t xml:space="preserve"> Тверской области</w:t>
      </w:r>
    </w:p>
    <w:p w:rsidR="0007579E" w:rsidRPr="00E45FDB" w:rsidRDefault="0007579E" w:rsidP="000902B9">
      <w:pPr>
        <w:jc w:val="right"/>
        <w:rPr>
          <w:sz w:val="20"/>
          <w:szCs w:val="20"/>
        </w:rPr>
      </w:pPr>
      <w:r w:rsidRPr="00E45FDB">
        <w:rPr>
          <w:sz w:val="20"/>
          <w:szCs w:val="20"/>
        </w:rPr>
        <w:t xml:space="preserve"> №</w:t>
      </w:r>
      <w:r w:rsidR="006321D5">
        <w:rPr>
          <w:sz w:val="20"/>
          <w:szCs w:val="20"/>
        </w:rPr>
        <w:t xml:space="preserve">395 </w:t>
      </w:r>
      <w:r w:rsidRPr="00E45FDB">
        <w:rPr>
          <w:sz w:val="20"/>
          <w:szCs w:val="20"/>
        </w:rPr>
        <w:t xml:space="preserve">от  </w:t>
      </w:r>
      <w:r w:rsidR="006321D5">
        <w:rPr>
          <w:sz w:val="20"/>
          <w:szCs w:val="20"/>
        </w:rPr>
        <w:t>29.12.2017</w:t>
      </w:r>
    </w:p>
    <w:p w:rsidR="0007579E" w:rsidRPr="00E45FDB" w:rsidRDefault="0007579E" w:rsidP="000902B9">
      <w:pPr>
        <w:jc w:val="both"/>
        <w:rPr>
          <w:sz w:val="20"/>
          <w:szCs w:val="20"/>
        </w:rPr>
      </w:pPr>
    </w:p>
    <w:p w:rsidR="0007579E" w:rsidRDefault="0007579E" w:rsidP="000902B9">
      <w:pPr>
        <w:jc w:val="both"/>
        <w:rPr>
          <w:sz w:val="28"/>
          <w:szCs w:val="28"/>
        </w:rPr>
      </w:pPr>
    </w:p>
    <w:p w:rsidR="0007579E" w:rsidRDefault="0007579E" w:rsidP="000902B9">
      <w:pPr>
        <w:jc w:val="both"/>
        <w:rPr>
          <w:sz w:val="28"/>
          <w:szCs w:val="28"/>
        </w:rPr>
      </w:pPr>
    </w:p>
    <w:p w:rsidR="0007579E" w:rsidRDefault="0007579E" w:rsidP="000902B9">
      <w:pPr>
        <w:jc w:val="both"/>
        <w:rPr>
          <w:sz w:val="28"/>
          <w:szCs w:val="28"/>
        </w:rPr>
      </w:pPr>
    </w:p>
    <w:p w:rsidR="0007579E" w:rsidRPr="000902B9" w:rsidRDefault="0007579E" w:rsidP="000902B9">
      <w:pPr>
        <w:jc w:val="center"/>
      </w:pPr>
      <w:r w:rsidRPr="000902B9">
        <w:t>ПОЛОЖЕНИЕ</w:t>
      </w:r>
    </w:p>
    <w:p w:rsidR="0007579E" w:rsidRPr="000902B9" w:rsidRDefault="0007579E" w:rsidP="000902B9">
      <w:pPr>
        <w:jc w:val="center"/>
      </w:pPr>
    </w:p>
    <w:p w:rsidR="0007579E" w:rsidRPr="000902B9" w:rsidRDefault="0007579E" w:rsidP="000902B9">
      <w:pPr>
        <w:jc w:val="center"/>
      </w:pPr>
      <w:r w:rsidRPr="000902B9">
        <w:t>о муниципальной системе оце</w:t>
      </w:r>
      <w:r w:rsidR="000C15F8" w:rsidRPr="000902B9">
        <w:t>нки качества образования муниципального образования «</w:t>
      </w:r>
      <w:proofErr w:type="spellStart"/>
      <w:r w:rsidR="000C15F8" w:rsidRPr="000902B9">
        <w:t>Лихославльский</w:t>
      </w:r>
      <w:proofErr w:type="spellEnd"/>
      <w:r w:rsidR="000C15F8" w:rsidRPr="000902B9">
        <w:t xml:space="preserve"> район».</w:t>
      </w:r>
    </w:p>
    <w:p w:rsidR="0007579E" w:rsidRPr="00885321" w:rsidRDefault="0007579E" w:rsidP="000902B9">
      <w:pPr>
        <w:ind w:firstLine="567"/>
        <w:jc w:val="both"/>
      </w:pPr>
    </w:p>
    <w:p w:rsidR="0007579E" w:rsidRPr="00885321" w:rsidRDefault="0007579E" w:rsidP="000902B9">
      <w:pPr>
        <w:ind w:firstLine="567"/>
        <w:jc w:val="both"/>
      </w:pPr>
    </w:p>
    <w:p w:rsidR="0007579E" w:rsidRPr="00885321" w:rsidRDefault="0007579E" w:rsidP="005B344C">
      <w:pPr>
        <w:ind w:firstLine="567"/>
        <w:jc w:val="center"/>
        <w:rPr>
          <w:b/>
        </w:rPr>
      </w:pPr>
      <w:r w:rsidRPr="00885321">
        <w:rPr>
          <w:b/>
        </w:rPr>
        <w:t>1. Общие положения</w:t>
      </w:r>
    </w:p>
    <w:p w:rsidR="000C15F8" w:rsidRPr="00885321" w:rsidRDefault="000C15F8" w:rsidP="000902B9">
      <w:pPr>
        <w:ind w:firstLine="567"/>
        <w:jc w:val="both"/>
      </w:pPr>
      <w:r w:rsidRPr="00885321">
        <w:t xml:space="preserve">1.1. Настоящее Положение о муниципальной системе оценки качества </w:t>
      </w:r>
      <w:proofErr w:type="gramStart"/>
      <w:r w:rsidRPr="00885321">
        <w:t>образования  (</w:t>
      </w:r>
      <w:proofErr w:type="gramEnd"/>
      <w:r w:rsidRPr="00885321">
        <w:t>далее Положение) определяет цели, задачи, принципы функционирования системы оценки качества образования (далее МСОКО), ее организационную и функциональную структуру, устанавливает единые требования при реализации муниципальной системы оценки качества образования на территории муниципального образования «</w:t>
      </w:r>
      <w:proofErr w:type="spellStart"/>
      <w:r w:rsidRPr="00885321">
        <w:t>Лихославльский</w:t>
      </w:r>
      <w:proofErr w:type="spellEnd"/>
      <w:r w:rsidRPr="00885321">
        <w:t xml:space="preserve"> район».</w:t>
      </w:r>
    </w:p>
    <w:p w:rsidR="0007579E" w:rsidRPr="00885321" w:rsidRDefault="0007579E" w:rsidP="000902B9">
      <w:pPr>
        <w:ind w:firstLine="567"/>
        <w:jc w:val="both"/>
      </w:pPr>
    </w:p>
    <w:p w:rsidR="0007579E" w:rsidRPr="00885321" w:rsidRDefault="000C15F8" w:rsidP="000902B9">
      <w:pPr>
        <w:ind w:firstLine="567"/>
        <w:jc w:val="both"/>
      </w:pPr>
      <w:r w:rsidRPr="00885321">
        <w:t>1.2</w:t>
      </w:r>
      <w:r w:rsidR="0007579E" w:rsidRPr="00885321">
        <w:t xml:space="preserve">. </w:t>
      </w:r>
      <w:r w:rsidR="008C092A" w:rsidRPr="00885321">
        <w:t>Муниципальная с</w:t>
      </w:r>
      <w:r w:rsidR="0007579E" w:rsidRPr="00885321">
        <w:t>истема оценки к</w:t>
      </w:r>
      <w:r w:rsidRPr="00885321">
        <w:t>ачества образования</w:t>
      </w:r>
      <w:r w:rsidR="0007579E" w:rsidRPr="00885321">
        <w:t xml:space="preserve">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эффективности деятельности образовательных учреждений и их систем, качества образовательных программ с учетом запросов основных пользователей результатов системы оценки качества образовани</w:t>
      </w:r>
      <w:r w:rsidRPr="00885321">
        <w:t xml:space="preserve">я </w:t>
      </w:r>
      <w:proofErr w:type="spellStart"/>
      <w:r w:rsidRPr="00885321">
        <w:t>Лихославльского</w:t>
      </w:r>
      <w:proofErr w:type="spellEnd"/>
      <w:r w:rsidRPr="00885321">
        <w:t xml:space="preserve"> района</w:t>
      </w:r>
      <w:r w:rsidR="0007579E" w:rsidRPr="00885321">
        <w:t>.</w:t>
      </w:r>
      <w:r w:rsidR="008C092A" w:rsidRPr="00885321">
        <w:t xml:space="preserve"> МСОКО обеспечивает координацию деятельности систем оценки качества образования муниципальных образовательных организаций.</w:t>
      </w:r>
    </w:p>
    <w:p w:rsidR="0007579E" w:rsidRPr="00885321" w:rsidRDefault="0007579E" w:rsidP="000902B9">
      <w:pPr>
        <w:ind w:firstLine="567"/>
        <w:jc w:val="both"/>
      </w:pPr>
    </w:p>
    <w:p w:rsidR="000C15F8" w:rsidRPr="00885321" w:rsidRDefault="000C15F8" w:rsidP="000902B9">
      <w:pPr>
        <w:ind w:firstLine="567"/>
        <w:jc w:val="both"/>
      </w:pPr>
      <w:r w:rsidRPr="00885321">
        <w:t>1.3</w:t>
      </w:r>
      <w:r w:rsidR="0007579E" w:rsidRPr="00885321">
        <w:t>.</w:t>
      </w:r>
      <w:r w:rsidRPr="00885321">
        <w:t xml:space="preserve"> </w:t>
      </w:r>
      <w:r w:rsidR="0007579E" w:rsidRPr="00885321">
        <w:t>Деятельность МСОКО строится в</w:t>
      </w:r>
      <w:r w:rsidRPr="00885321">
        <w:t xml:space="preserve"> соответствии с нормативными </w:t>
      </w:r>
      <w:proofErr w:type="gramStart"/>
      <w:r w:rsidRPr="00885321">
        <w:t>правовыми</w:t>
      </w:r>
      <w:r w:rsidR="0007579E" w:rsidRPr="00885321">
        <w:t xml:space="preserve">  актами</w:t>
      </w:r>
      <w:proofErr w:type="gramEnd"/>
      <w:r w:rsidR="0007579E" w:rsidRPr="00885321">
        <w:t xml:space="preserve"> Российской Федерации, Тверской области, муницип</w:t>
      </w:r>
      <w:r w:rsidRPr="00885321">
        <w:t>ального образования «</w:t>
      </w:r>
      <w:proofErr w:type="spellStart"/>
      <w:r w:rsidRPr="00885321">
        <w:t>Лихославльский</w:t>
      </w:r>
      <w:proofErr w:type="spellEnd"/>
      <w:r w:rsidRPr="00885321">
        <w:t xml:space="preserve"> район»</w:t>
      </w:r>
      <w:r w:rsidR="0007579E" w:rsidRPr="00885321">
        <w:t>, регламентирующими реализацию процедур контроля и оценки качества образования.</w:t>
      </w:r>
    </w:p>
    <w:p w:rsidR="00E45FDB" w:rsidRDefault="00E45FDB" w:rsidP="000902B9">
      <w:pPr>
        <w:ind w:firstLine="567"/>
        <w:jc w:val="both"/>
      </w:pPr>
    </w:p>
    <w:p w:rsidR="003C69BD" w:rsidRPr="00885321" w:rsidRDefault="00E45FDB" w:rsidP="000902B9">
      <w:pPr>
        <w:ind w:firstLine="567"/>
        <w:jc w:val="both"/>
      </w:pPr>
      <w:r>
        <w:t xml:space="preserve">1.4. </w:t>
      </w:r>
      <w:r w:rsidR="003C69BD" w:rsidRPr="00885321">
        <w:t>План-график МСОКО утверждается приказом Отдела образования.</w:t>
      </w:r>
    </w:p>
    <w:p w:rsidR="003C69BD" w:rsidRPr="00885321" w:rsidRDefault="003C69BD" w:rsidP="000902B9">
      <w:pPr>
        <w:ind w:firstLine="567"/>
        <w:jc w:val="both"/>
      </w:pPr>
    </w:p>
    <w:p w:rsidR="0007579E" w:rsidRPr="00885321" w:rsidRDefault="008C092A" w:rsidP="000902B9">
      <w:pPr>
        <w:ind w:firstLine="567"/>
        <w:jc w:val="both"/>
      </w:pPr>
      <w:r w:rsidRPr="00885321">
        <w:t>1.5</w:t>
      </w:r>
      <w:r w:rsidR="0007579E" w:rsidRPr="00885321">
        <w:t xml:space="preserve">. </w:t>
      </w:r>
      <w:r w:rsidR="003D0F28" w:rsidRPr="00885321">
        <w:t xml:space="preserve"> </w:t>
      </w:r>
      <w:r w:rsidR="0007579E" w:rsidRPr="00885321">
        <w:t xml:space="preserve"> Положение распрос</w:t>
      </w:r>
      <w:r w:rsidR="000A4776" w:rsidRPr="00885321">
        <w:t xml:space="preserve">траняется на Отдел образования Администрации </w:t>
      </w:r>
      <w:proofErr w:type="spellStart"/>
      <w:r w:rsidR="000A4776" w:rsidRPr="00885321">
        <w:t>Лихославльского</w:t>
      </w:r>
      <w:proofErr w:type="spellEnd"/>
      <w:r w:rsidR="000A4776" w:rsidRPr="00885321">
        <w:t xml:space="preserve"> района</w:t>
      </w:r>
      <w:r w:rsidR="0007579E" w:rsidRPr="00885321">
        <w:t xml:space="preserve"> </w:t>
      </w:r>
      <w:proofErr w:type="gramStart"/>
      <w:r w:rsidR="0007579E" w:rsidRPr="00885321">
        <w:t>и  подведомственны</w:t>
      </w:r>
      <w:r w:rsidR="000A4776" w:rsidRPr="00885321">
        <w:t>е</w:t>
      </w:r>
      <w:proofErr w:type="gramEnd"/>
      <w:r w:rsidR="000A4776" w:rsidRPr="00885321">
        <w:t xml:space="preserve"> ему образовательные организации</w:t>
      </w:r>
      <w:r w:rsidR="0007579E" w:rsidRPr="00885321">
        <w:t>, располож</w:t>
      </w:r>
      <w:r w:rsidR="000A4776" w:rsidRPr="00885321">
        <w:t xml:space="preserve">енные на территории </w:t>
      </w:r>
      <w:proofErr w:type="spellStart"/>
      <w:r w:rsidR="000A4776" w:rsidRPr="00885321">
        <w:t>Лихославльского</w:t>
      </w:r>
      <w:proofErr w:type="spellEnd"/>
      <w:r w:rsidR="000A4776" w:rsidRPr="00885321">
        <w:t xml:space="preserve"> района</w:t>
      </w:r>
      <w:r w:rsidR="0007579E" w:rsidRPr="00885321">
        <w:t xml:space="preserve"> и имеющие государственную аккредитацию.</w:t>
      </w:r>
    </w:p>
    <w:p w:rsidR="0007579E" w:rsidRPr="00885321" w:rsidRDefault="0007579E" w:rsidP="000902B9">
      <w:pPr>
        <w:ind w:firstLine="567"/>
        <w:jc w:val="both"/>
      </w:pPr>
    </w:p>
    <w:p w:rsidR="0007579E" w:rsidRPr="00885321" w:rsidRDefault="000A4776" w:rsidP="000902B9">
      <w:pPr>
        <w:ind w:firstLine="567"/>
        <w:jc w:val="both"/>
      </w:pPr>
      <w:r w:rsidRPr="00885321">
        <w:t>1.</w:t>
      </w:r>
      <w:r w:rsidR="003D0F28" w:rsidRPr="00885321">
        <w:t>6</w:t>
      </w:r>
      <w:r w:rsidR="0007579E" w:rsidRPr="00885321">
        <w:t>. Основными пользователями результатов муниципальной системы оценки ка</w:t>
      </w:r>
      <w:r w:rsidR="008C092A" w:rsidRPr="00885321">
        <w:t xml:space="preserve">чества </w:t>
      </w:r>
      <w:proofErr w:type="gramStart"/>
      <w:r w:rsidR="008C092A" w:rsidRPr="00885321">
        <w:t xml:space="preserve">образования  </w:t>
      </w:r>
      <w:proofErr w:type="spellStart"/>
      <w:r w:rsidR="008C092A" w:rsidRPr="00885321">
        <w:t>Лихославльского</w:t>
      </w:r>
      <w:proofErr w:type="spellEnd"/>
      <w:proofErr w:type="gramEnd"/>
      <w:r w:rsidR="008C092A" w:rsidRPr="00885321">
        <w:t xml:space="preserve"> района</w:t>
      </w:r>
      <w:r w:rsidR="0007579E" w:rsidRPr="00885321">
        <w:t xml:space="preserve"> являются:</w:t>
      </w:r>
    </w:p>
    <w:p w:rsidR="0007579E" w:rsidRPr="00885321" w:rsidRDefault="0007579E" w:rsidP="000902B9">
      <w:pPr>
        <w:numPr>
          <w:ilvl w:val="0"/>
          <w:numId w:val="2"/>
        </w:numPr>
        <w:ind w:left="0" w:firstLine="567"/>
        <w:jc w:val="both"/>
      </w:pPr>
      <w:r w:rsidRPr="00885321">
        <w:t xml:space="preserve">органы </w:t>
      </w:r>
      <w:r w:rsidR="003C69BD" w:rsidRPr="00885321">
        <w:t xml:space="preserve">местного </w:t>
      </w:r>
      <w:proofErr w:type="gramStart"/>
      <w:r w:rsidR="003C69BD" w:rsidRPr="00885321">
        <w:t xml:space="preserve">самоуправления </w:t>
      </w:r>
      <w:r w:rsidRPr="00885321">
        <w:t xml:space="preserve"> муници</w:t>
      </w:r>
      <w:r w:rsidR="008C092A" w:rsidRPr="00885321">
        <w:t>пального</w:t>
      </w:r>
      <w:proofErr w:type="gramEnd"/>
      <w:r w:rsidR="008C092A" w:rsidRPr="00885321">
        <w:t xml:space="preserve"> образования «</w:t>
      </w:r>
      <w:proofErr w:type="spellStart"/>
      <w:r w:rsidR="008C092A" w:rsidRPr="00885321">
        <w:t>Лихославльский</w:t>
      </w:r>
      <w:proofErr w:type="spellEnd"/>
      <w:r w:rsidR="008C092A" w:rsidRPr="00885321">
        <w:t xml:space="preserve"> район»</w:t>
      </w:r>
      <w:r w:rsidRPr="00885321">
        <w:t xml:space="preserve">; </w:t>
      </w:r>
    </w:p>
    <w:p w:rsidR="0007579E" w:rsidRPr="00885321" w:rsidRDefault="008C092A" w:rsidP="000902B9">
      <w:pPr>
        <w:numPr>
          <w:ilvl w:val="0"/>
          <w:numId w:val="2"/>
        </w:numPr>
        <w:ind w:left="0" w:firstLine="567"/>
        <w:jc w:val="both"/>
      </w:pPr>
      <w:r w:rsidRPr="00885321">
        <w:t xml:space="preserve">Отдел образования Администрации </w:t>
      </w:r>
      <w:proofErr w:type="spellStart"/>
      <w:r w:rsidRPr="00885321">
        <w:t>Лихославльского</w:t>
      </w:r>
      <w:proofErr w:type="spellEnd"/>
      <w:r w:rsidRPr="00885321">
        <w:t xml:space="preserve"> района</w:t>
      </w:r>
      <w:r w:rsidR="0007579E" w:rsidRPr="00885321">
        <w:t>;</w:t>
      </w:r>
    </w:p>
    <w:p w:rsidR="0007579E" w:rsidRPr="00885321" w:rsidRDefault="008C092A" w:rsidP="000902B9">
      <w:pPr>
        <w:numPr>
          <w:ilvl w:val="0"/>
          <w:numId w:val="2"/>
        </w:numPr>
        <w:ind w:left="0" w:firstLine="567"/>
        <w:jc w:val="both"/>
      </w:pPr>
      <w:r w:rsidRPr="00885321">
        <w:t>м</w:t>
      </w:r>
      <w:r w:rsidR="0007579E" w:rsidRPr="00885321">
        <w:t xml:space="preserve">униципальные </w:t>
      </w:r>
      <w:proofErr w:type="gramStart"/>
      <w:r w:rsidR="0007579E" w:rsidRPr="00885321">
        <w:t xml:space="preserve">образовательные </w:t>
      </w:r>
      <w:r w:rsidRPr="00885321">
        <w:t xml:space="preserve"> организации</w:t>
      </w:r>
      <w:proofErr w:type="gramEnd"/>
      <w:r w:rsidR="0007579E" w:rsidRPr="00885321">
        <w:t>;</w:t>
      </w:r>
    </w:p>
    <w:p w:rsidR="0007579E" w:rsidRPr="00885321" w:rsidRDefault="008C092A" w:rsidP="000902B9">
      <w:pPr>
        <w:numPr>
          <w:ilvl w:val="0"/>
          <w:numId w:val="2"/>
        </w:numPr>
        <w:ind w:left="0" w:firstLine="567"/>
        <w:jc w:val="both"/>
      </w:pPr>
      <w:proofErr w:type="gramStart"/>
      <w:r w:rsidRPr="00885321">
        <w:lastRenderedPageBreak/>
        <w:t xml:space="preserve">обучающиеся </w:t>
      </w:r>
      <w:r w:rsidR="0007579E" w:rsidRPr="00885321">
        <w:t xml:space="preserve"> и</w:t>
      </w:r>
      <w:proofErr w:type="gramEnd"/>
      <w:r w:rsidR="0007579E" w:rsidRPr="00885321">
        <w:t xml:space="preserve"> их родители;</w:t>
      </w:r>
    </w:p>
    <w:p w:rsidR="0007579E" w:rsidRPr="00885321" w:rsidRDefault="0007579E" w:rsidP="000902B9">
      <w:pPr>
        <w:numPr>
          <w:ilvl w:val="0"/>
          <w:numId w:val="2"/>
        </w:numPr>
        <w:ind w:left="0" w:firstLine="567"/>
        <w:jc w:val="both"/>
      </w:pPr>
      <w:r w:rsidRPr="00885321">
        <w:t>работодатели и их объединения;</w:t>
      </w:r>
    </w:p>
    <w:p w:rsidR="0007579E" w:rsidRPr="00885321" w:rsidRDefault="0007579E" w:rsidP="000902B9">
      <w:pPr>
        <w:numPr>
          <w:ilvl w:val="0"/>
          <w:numId w:val="2"/>
        </w:numPr>
        <w:ind w:left="0" w:firstLine="567"/>
        <w:jc w:val="both"/>
      </w:pPr>
      <w:r w:rsidRPr="00885321">
        <w:t>общественные организации, заинтересованные в оценке качества образования.</w:t>
      </w:r>
    </w:p>
    <w:p w:rsidR="003D0F28" w:rsidRPr="00885321" w:rsidRDefault="003D0F28" w:rsidP="000902B9">
      <w:pPr>
        <w:ind w:firstLine="567"/>
        <w:jc w:val="both"/>
      </w:pPr>
    </w:p>
    <w:p w:rsidR="003D0F28" w:rsidRPr="00885321" w:rsidRDefault="003D0F28" w:rsidP="000902B9">
      <w:pPr>
        <w:pStyle w:val="a9"/>
        <w:ind w:left="0" w:firstLine="567"/>
        <w:jc w:val="both"/>
      </w:pPr>
      <w:r w:rsidRPr="00885321">
        <w:t>1.</w:t>
      </w:r>
      <w:r w:rsidR="00B87537" w:rsidRPr="00885321">
        <w:t>7</w:t>
      </w:r>
      <w:r w:rsidRPr="00885321">
        <w:t>. В Положении используются следующие термины:</w:t>
      </w:r>
    </w:p>
    <w:p w:rsidR="003D0F28" w:rsidRPr="00885321" w:rsidRDefault="003D0F28" w:rsidP="000902B9">
      <w:pPr>
        <w:pStyle w:val="a9"/>
        <w:ind w:left="0" w:firstLine="567"/>
        <w:jc w:val="both"/>
      </w:pPr>
      <w:r w:rsidRPr="00885321">
        <w:rPr>
          <w:i/>
        </w:rPr>
        <w:t>Качество образования</w:t>
      </w:r>
      <w:r w:rsidRPr="00885321">
        <w:t xml:space="preserve"> – интегральная характеристика системы образования, отражающая степень соответствия условий образовательного процесса, образовательных результатов </w:t>
      </w:r>
      <w:proofErr w:type="gramStart"/>
      <w:r w:rsidRPr="00885321">
        <w:t>нормативным  требованиям</w:t>
      </w:r>
      <w:proofErr w:type="gramEnd"/>
      <w:r w:rsidRPr="00885321">
        <w:t>, социальным и личностным ожиданиям.</w:t>
      </w:r>
    </w:p>
    <w:p w:rsidR="003D0F28" w:rsidRPr="00885321" w:rsidRDefault="003D0F28" w:rsidP="000902B9">
      <w:pPr>
        <w:pStyle w:val="a9"/>
        <w:ind w:left="0" w:firstLine="567"/>
        <w:jc w:val="both"/>
      </w:pPr>
      <w:r w:rsidRPr="00885321">
        <w:rPr>
          <w:i/>
        </w:rPr>
        <w:t>Оценка качества образования</w:t>
      </w:r>
      <w:r w:rsidRPr="00885321">
        <w:t xml:space="preserve">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результатов, нормативным требованиям, социальным и личностным ожиданиям.</w:t>
      </w:r>
    </w:p>
    <w:p w:rsidR="003D0F28" w:rsidRPr="00885321" w:rsidRDefault="003D0F28" w:rsidP="000902B9">
      <w:pPr>
        <w:pStyle w:val="a9"/>
        <w:ind w:left="0" w:firstLine="567"/>
        <w:jc w:val="both"/>
      </w:pPr>
      <w:r w:rsidRPr="00885321">
        <w:rPr>
          <w:i/>
        </w:rPr>
        <w:t>Муниципальная система оценки качества</w:t>
      </w:r>
      <w:r w:rsidRPr="00885321">
        <w:t xml:space="preserve"> </w:t>
      </w:r>
      <w:r w:rsidR="00B87537" w:rsidRPr="00885321">
        <w:rPr>
          <w:i/>
        </w:rPr>
        <w:t>образования</w:t>
      </w:r>
      <w:r w:rsidR="00B87537" w:rsidRPr="00885321">
        <w:t xml:space="preserve"> </w:t>
      </w:r>
      <w:r w:rsidRPr="00885321">
        <w:t>- совокупность способов, средств и организационных структур для установления соответствия качества образовательной деятельности и оказываемых услуг потребностям личности, общества и государства.</w:t>
      </w:r>
    </w:p>
    <w:p w:rsidR="003D0F28" w:rsidRPr="00885321" w:rsidRDefault="003D0F28" w:rsidP="000902B9">
      <w:pPr>
        <w:pStyle w:val="a9"/>
        <w:ind w:left="0" w:firstLine="567"/>
        <w:jc w:val="both"/>
      </w:pPr>
    </w:p>
    <w:p w:rsidR="0007579E" w:rsidRPr="00885321" w:rsidRDefault="0007579E" w:rsidP="000902B9">
      <w:pPr>
        <w:ind w:firstLine="567"/>
        <w:jc w:val="both"/>
      </w:pPr>
    </w:p>
    <w:p w:rsidR="0007579E" w:rsidRPr="00885321" w:rsidRDefault="0007579E" w:rsidP="005B344C">
      <w:pPr>
        <w:ind w:firstLine="567"/>
        <w:jc w:val="center"/>
        <w:rPr>
          <w:b/>
        </w:rPr>
      </w:pPr>
      <w:r w:rsidRPr="00885321">
        <w:rPr>
          <w:b/>
        </w:rPr>
        <w:t>2. Основные цели, задачи и принципы функционирования</w:t>
      </w:r>
      <w:r w:rsidR="001F7D2F" w:rsidRPr="00885321">
        <w:rPr>
          <w:b/>
        </w:rPr>
        <w:t xml:space="preserve"> МСОКО</w:t>
      </w:r>
      <w:r w:rsidRPr="00885321">
        <w:rPr>
          <w:b/>
        </w:rPr>
        <w:t>.</w:t>
      </w:r>
    </w:p>
    <w:p w:rsidR="0007579E" w:rsidRPr="00885321" w:rsidRDefault="0007579E" w:rsidP="000902B9">
      <w:pPr>
        <w:ind w:firstLine="567"/>
        <w:jc w:val="both"/>
      </w:pPr>
    </w:p>
    <w:p w:rsidR="0007579E" w:rsidRPr="00885321" w:rsidRDefault="00B87537" w:rsidP="000902B9">
      <w:pPr>
        <w:ind w:firstLine="567"/>
        <w:jc w:val="both"/>
      </w:pPr>
      <w:r w:rsidRPr="00885321">
        <w:t>2.1. Целью МСОКО</w:t>
      </w:r>
      <w:r w:rsidR="0007579E" w:rsidRPr="00885321">
        <w:t xml:space="preserve"> является получение объективной информации о состоянии </w:t>
      </w:r>
      <w:r w:rsidRPr="00885321">
        <w:t xml:space="preserve">  </w:t>
      </w:r>
      <w:r w:rsidR="0007579E" w:rsidRPr="00885321">
        <w:t>качества образования, тенденциях его повышения и причинах, влияющих на его уровень.</w:t>
      </w:r>
    </w:p>
    <w:p w:rsidR="0007579E" w:rsidRPr="00885321" w:rsidRDefault="0007579E" w:rsidP="000902B9">
      <w:pPr>
        <w:ind w:firstLine="567"/>
        <w:jc w:val="both"/>
      </w:pPr>
    </w:p>
    <w:p w:rsidR="0007579E" w:rsidRPr="00885321" w:rsidRDefault="0007579E" w:rsidP="000902B9">
      <w:pPr>
        <w:ind w:firstLine="567"/>
        <w:jc w:val="both"/>
      </w:pPr>
      <w:r w:rsidRPr="00885321">
        <w:t xml:space="preserve">2.2.  Основными задачами системы оценки качества </w:t>
      </w:r>
      <w:proofErr w:type="gramStart"/>
      <w:r w:rsidRPr="00885321">
        <w:t>образования  являются</w:t>
      </w:r>
      <w:proofErr w:type="gramEnd"/>
      <w:r w:rsidRPr="00885321">
        <w:t>:</w:t>
      </w:r>
    </w:p>
    <w:p w:rsidR="0007579E" w:rsidRPr="00885321" w:rsidRDefault="0007579E" w:rsidP="000902B9">
      <w:pPr>
        <w:numPr>
          <w:ilvl w:val="0"/>
          <w:numId w:val="10"/>
        </w:numPr>
        <w:ind w:left="0" w:firstLine="567"/>
        <w:jc w:val="both"/>
      </w:pPr>
      <w:r w:rsidRPr="00885321">
        <w:t xml:space="preserve"> 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07579E" w:rsidRPr="00885321" w:rsidRDefault="0007579E" w:rsidP="000902B9">
      <w:pPr>
        <w:numPr>
          <w:ilvl w:val="0"/>
          <w:numId w:val="10"/>
        </w:numPr>
        <w:ind w:left="0" w:firstLine="567"/>
        <w:jc w:val="both"/>
      </w:pPr>
      <w:r w:rsidRPr="00885321">
        <w:t xml:space="preserve"> оценка уровня </w:t>
      </w:r>
      <w:proofErr w:type="gramStart"/>
      <w:r w:rsidRPr="00885321">
        <w:t>индивидуальных образовательных достижений</w:t>
      </w:r>
      <w:proofErr w:type="gramEnd"/>
      <w:r w:rsidRPr="00885321">
        <w:t xml:space="preserve"> обучающихся</w:t>
      </w:r>
      <w:r w:rsidR="004B343C" w:rsidRPr="00885321">
        <w:t xml:space="preserve"> муниципальных образовательных организаций;</w:t>
      </w:r>
      <w:r w:rsidRPr="00885321">
        <w:t xml:space="preserve"> </w:t>
      </w:r>
    </w:p>
    <w:p w:rsidR="0007579E" w:rsidRPr="00885321" w:rsidRDefault="0007579E" w:rsidP="000902B9">
      <w:pPr>
        <w:numPr>
          <w:ilvl w:val="0"/>
          <w:numId w:val="10"/>
        </w:numPr>
        <w:ind w:left="0" w:firstLine="567"/>
        <w:jc w:val="both"/>
      </w:pPr>
      <w:r w:rsidRPr="00885321">
        <w:t xml:space="preserve"> оценка состояния и эффективност</w:t>
      </w:r>
      <w:r w:rsidR="00B87537" w:rsidRPr="00885321">
        <w:t>и деятельности образовательных организаций</w:t>
      </w:r>
      <w:r w:rsidRPr="00885321">
        <w:t>, муниципальной образовательной системы;</w:t>
      </w:r>
    </w:p>
    <w:p w:rsidR="0007579E" w:rsidRPr="00885321" w:rsidRDefault="0007579E" w:rsidP="000902B9">
      <w:pPr>
        <w:numPr>
          <w:ilvl w:val="0"/>
          <w:numId w:val="10"/>
        </w:numPr>
        <w:ind w:left="0" w:firstLine="567"/>
        <w:jc w:val="both"/>
      </w:pPr>
      <w:r w:rsidRPr="00885321">
        <w:t>оценка качества образовательных программ с учетом запросов основных потребителей образовательных услуг;</w:t>
      </w:r>
    </w:p>
    <w:p w:rsidR="0007579E" w:rsidRPr="00885321" w:rsidRDefault="0007579E" w:rsidP="000902B9">
      <w:pPr>
        <w:numPr>
          <w:ilvl w:val="0"/>
          <w:numId w:val="10"/>
        </w:numPr>
        <w:ind w:left="0" w:firstLine="567"/>
        <w:jc w:val="both"/>
      </w:pPr>
      <w:r w:rsidRPr="00885321">
        <w:t>выявление факторов, влияющих на качество образования;</w:t>
      </w:r>
    </w:p>
    <w:p w:rsidR="0007579E" w:rsidRPr="00885321" w:rsidRDefault="0007579E" w:rsidP="000902B9">
      <w:pPr>
        <w:numPr>
          <w:ilvl w:val="0"/>
          <w:numId w:val="10"/>
        </w:numPr>
        <w:ind w:left="0" w:firstLine="567"/>
        <w:jc w:val="both"/>
      </w:pPr>
      <w:r w:rsidRPr="00885321">
        <w:t>принимающих участие в процедурах оценки качества образования;</w:t>
      </w:r>
    </w:p>
    <w:p w:rsidR="0007579E" w:rsidRPr="00885321" w:rsidRDefault="0007579E" w:rsidP="000902B9">
      <w:pPr>
        <w:numPr>
          <w:ilvl w:val="0"/>
          <w:numId w:val="10"/>
        </w:numPr>
        <w:ind w:left="0" w:firstLine="567"/>
        <w:jc w:val="both"/>
      </w:pPr>
      <w:r w:rsidRPr="00885321">
        <w:t xml:space="preserve"> содействие подготовке общественных экспертов, принимающих участие в процеду</w:t>
      </w:r>
      <w:r w:rsidR="004D6D89" w:rsidRPr="00885321">
        <w:t>рах оценки качества образования;</w:t>
      </w:r>
    </w:p>
    <w:p w:rsidR="0007579E" w:rsidRPr="00885321" w:rsidRDefault="0007579E" w:rsidP="000902B9">
      <w:pPr>
        <w:numPr>
          <w:ilvl w:val="0"/>
          <w:numId w:val="10"/>
        </w:numPr>
        <w:ind w:left="0" w:firstLine="567"/>
        <w:jc w:val="both"/>
      </w:pPr>
      <w:r w:rsidRPr="00885321">
        <w:t xml:space="preserve"> организационно-методическое обеспечение аттестации педагогических и руководящих кадров, мониторинга и образовательной статистики муниципальной системы образования, индивидуальных достижений обучающихс</w:t>
      </w:r>
      <w:r w:rsidR="004D6D89" w:rsidRPr="00885321">
        <w:t>я;</w:t>
      </w:r>
    </w:p>
    <w:p w:rsidR="0007579E" w:rsidRPr="00885321" w:rsidRDefault="0007579E" w:rsidP="000902B9">
      <w:pPr>
        <w:numPr>
          <w:ilvl w:val="0"/>
          <w:numId w:val="10"/>
        </w:numPr>
        <w:ind w:left="0" w:firstLine="567"/>
        <w:jc w:val="both"/>
      </w:pPr>
      <w:r w:rsidRPr="00885321">
        <w:t>повышение квалификации педагогических и руководящих работников, по вопросам управления качеством образования, реализации процедур оценки качества образования, мониторинга и образовательной статистики муниципальной системы образования, индиви</w:t>
      </w:r>
      <w:r w:rsidR="004D6D89" w:rsidRPr="00885321">
        <w:t>дуальных достижений обучающихся;</w:t>
      </w:r>
    </w:p>
    <w:p w:rsidR="0007579E" w:rsidRPr="00885321" w:rsidRDefault="004970BE" w:rsidP="000902B9">
      <w:pPr>
        <w:numPr>
          <w:ilvl w:val="0"/>
          <w:numId w:val="10"/>
        </w:numPr>
        <w:ind w:left="0" w:firstLine="567"/>
        <w:jc w:val="both"/>
      </w:pPr>
      <w:r w:rsidRPr="00885321">
        <w:t>информационное и аналитическое</w:t>
      </w:r>
      <w:r w:rsidR="0007579E" w:rsidRPr="00885321">
        <w:t xml:space="preserve"> обеспечение мониторинга му</w:t>
      </w:r>
      <w:r w:rsidRPr="00885321">
        <w:t>ниципальной системы образования;</w:t>
      </w:r>
    </w:p>
    <w:p w:rsidR="0007579E" w:rsidRPr="00885321" w:rsidRDefault="0007579E" w:rsidP="000902B9">
      <w:pPr>
        <w:numPr>
          <w:ilvl w:val="0"/>
          <w:numId w:val="10"/>
        </w:numPr>
        <w:ind w:left="0" w:firstLine="567"/>
        <w:jc w:val="both"/>
      </w:pPr>
      <w:r w:rsidRPr="00885321">
        <w:t xml:space="preserve"> организационно-методическое обеспечение единой информационно-технологической платформы системы оценки</w:t>
      </w:r>
      <w:r w:rsidR="004970BE" w:rsidRPr="00885321">
        <w:t xml:space="preserve"> качества образования;</w:t>
      </w:r>
    </w:p>
    <w:p w:rsidR="0007579E" w:rsidRPr="00885321" w:rsidRDefault="0007579E" w:rsidP="000902B9">
      <w:pPr>
        <w:numPr>
          <w:ilvl w:val="0"/>
          <w:numId w:val="10"/>
        </w:numPr>
        <w:ind w:left="0" w:firstLine="567"/>
        <w:jc w:val="both"/>
      </w:pPr>
      <w:r w:rsidRPr="00885321">
        <w:t xml:space="preserve">определение форматов </w:t>
      </w:r>
      <w:proofErr w:type="gramStart"/>
      <w:r w:rsidRPr="00885321">
        <w:t>собираемой информации</w:t>
      </w:r>
      <w:proofErr w:type="gramEnd"/>
      <w:r w:rsidRPr="00885321">
        <w:t xml:space="preserve"> и разработка технологии ее использования в качестве информационной основы </w:t>
      </w:r>
      <w:r w:rsidR="004970BE" w:rsidRPr="00885321">
        <w:t>принятия управленческих решений;</w:t>
      </w:r>
    </w:p>
    <w:p w:rsidR="0007579E" w:rsidRPr="00885321" w:rsidRDefault="0007579E" w:rsidP="000902B9">
      <w:pPr>
        <w:numPr>
          <w:ilvl w:val="0"/>
          <w:numId w:val="10"/>
        </w:numPr>
        <w:ind w:left="0" w:firstLine="567"/>
        <w:jc w:val="both"/>
      </w:pPr>
      <w:r w:rsidRPr="00885321">
        <w:t>формирование ресурсной базы образовательной статистики и м</w:t>
      </w:r>
      <w:r w:rsidR="004970BE" w:rsidRPr="00885321">
        <w:t>ониторинга качества образования;</w:t>
      </w:r>
    </w:p>
    <w:p w:rsidR="0007579E" w:rsidRPr="00885321" w:rsidRDefault="0007579E" w:rsidP="000902B9">
      <w:pPr>
        <w:numPr>
          <w:ilvl w:val="0"/>
          <w:numId w:val="10"/>
        </w:numPr>
        <w:ind w:left="0" w:firstLine="567"/>
        <w:jc w:val="both"/>
      </w:pPr>
      <w:r w:rsidRPr="00885321">
        <w:lastRenderedPageBreak/>
        <w:t xml:space="preserve">выявление факторов, влияющих на </w:t>
      </w:r>
      <w:r w:rsidR="004970BE" w:rsidRPr="00885321">
        <w:t>достижение качества образования;</w:t>
      </w:r>
    </w:p>
    <w:p w:rsidR="0007579E" w:rsidRPr="00885321" w:rsidRDefault="004970BE" w:rsidP="000902B9">
      <w:pPr>
        <w:numPr>
          <w:ilvl w:val="0"/>
          <w:numId w:val="10"/>
        </w:numPr>
        <w:ind w:left="0" w:firstLine="567"/>
        <w:jc w:val="both"/>
      </w:pPr>
      <w:r w:rsidRPr="00885321">
        <w:t>привлечение общественности к внешней оценке качества образования, реализация</w:t>
      </w:r>
      <w:r w:rsidR="0007579E" w:rsidRPr="00885321">
        <w:t xml:space="preserve"> гласности и коллегиальности при принятии стратегических решений в области оценки кач</w:t>
      </w:r>
      <w:r w:rsidRPr="00885321">
        <w:t>ества образования;</w:t>
      </w:r>
    </w:p>
    <w:p w:rsidR="0007579E" w:rsidRPr="00885321" w:rsidRDefault="004970BE" w:rsidP="000902B9">
      <w:pPr>
        <w:numPr>
          <w:ilvl w:val="0"/>
          <w:numId w:val="10"/>
        </w:numPr>
        <w:ind w:left="0" w:firstLine="567"/>
        <w:jc w:val="both"/>
      </w:pPr>
      <w:proofErr w:type="gramStart"/>
      <w:r w:rsidRPr="00885321">
        <w:t>с</w:t>
      </w:r>
      <w:r w:rsidR="0007579E" w:rsidRPr="00885321">
        <w:t>оздание  условий</w:t>
      </w:r>
      <w:proofErr w:type="gramEnd"/>
      <w:r w:rsidR="0007579E" w:rsidRPr="00885321">
        <w:t xml:space="preserve"> и стимулирование процессов инновационного поиска в области оценки качества образования.</w:t>
      </w:r>
    </w:p>
    <w:p w:rsidR="0007579E" w:rsidRPr="00885321" w:rsidRDefault="0007579E" w:rsidP="000902B9">
      <w:pPr>
        <w:ind w:firstLine="567"/>
        <w:jc w:val="both"/>
      </w:pPr>
    </w:p>
    <w:p w:rsidR="0007579E" w:rsidRPr="00885321" w:rsidRDefault="004B343C" w:rsidP="000902B9">
      <w:pPr>
        <w:ind w:firstLine="567"/>
        <w:jc w:val="both"/>
      </w:pPr>
      <w:r w:rsidRPr="00885321">
        <w:t xml:space="preserve">2.3. Основные </w:t>
      </w:r>
      <w:proofErr w:type="gramStart"/>
      <w:r w:rsidRPr="00885321">
        <w:t xml:space="preserve">принципы </w:t>
      </w:r>
      <w:r w:rsidR="0007579E" w:rsidRPr="00885321">
        <w:t xml:space="preserve"> </w:t>
      </w:r>
      <w:r w:rsidRPr="00885321">
        <w:t>МСОКО</w:t>
      </w:r>
      <w:proofErr w:type="gramEnd"/>
      <w:r w:rsidR="0007579E" w:rsidRPr="00885321">
        <w:t xml:space="preserve">: </w:t>
      </w:r>
    </w:p>
    <w:p w:rsidR="0007579E" w:rsidRPr="00885321" w:rsidRDefault="0007579E" w:rsidP="000902B9">
      <w:pPr>
        <w:numPr>
          <w:ilvl w:val="0"/>
          <w:numId w:val="11"/>
        </w:numPr>
        <w:ind w:left="0" w:firstLine="567"/>
        <w:jc w:val="both"/>
      </w:pPr>
      <w:r w:rsidRPr="00885321">
        <w:t>сочетания внутренних и внешних оценок качества образования</w:t>
      </w:r>
    </w:p>
    <w:p w:rsidR="0007579E" w:rsidRPr="00885321" w:rsidRDefault="0007579E" w:rsidP="000902B9">
      <w:pPr>
        <w:numPr>
          <w:ilvl w:val="0"/>
          <w:numId w:val="11"/>
        </w:numPr>
        <w:ind w:left="0" w:firstLine="567"/>
        <w:jc w:val="both"/>
      </w:pPr>
      <w:r w:rsidRPr="00885321">
        <w:t xml:space="preserve">объективности, достоверности, полноты и системности информации о качестве образования;  </w:t>
      </w:r>
    </w:p>
    <w:p w:rsidR="0007579E" w:rsidRPr="00885321" w:rsidRDefault="0007579E" w:rsidP="000902B9">
      <w:pPr>
        <w:numPr>
          <w:ilvl w:val="0"/>
          <w:numId w:val="11"/>
        </w:numPr>
        <w:ind w:left="0" w:firstLine="567"/>
        <w:jc w:val="both"/>
      </w:pPr>
      <w:r w:rsidRPr="00885321">
        <w:t>эффективности использования оценочно-диагностической информации, полученной в ходе реализации различных оценочных процедур;</w:t>
      </w:r>
    </w:p>
    <w:p w:rsidR="0007579E" w:rsidRPr="00885321" w:rsidRDefault="0007579E" w:rsidP="000902B9">
      <w:pPr>
        <w:numPr>
          <w:ilvl w:val="0"/>
          <w:numId w:val="11"/>
        </w:numPr>
        <w:ind w:left="0" w:firstLine="567"/>
        <w:jc w:val="both"/>
      </w:pPr>
      <w:r w:rsidRPr="00885321">
        <w:t xml:space="preserve">доступности информации о состоянии и качестве образования для различных групп потребителей; </w:t>
      </w:r>
    </w:p>
    <w:p w:rsidR="0007579E" w:rsidRPr="00885321" w:rsidRDefault="0007579E" w:rsidP="000902B9">
      <w:pPr>
        <w:numPr>
          <w:ilvl w:val="0"/>
          <w:numId w:val="11"/>
        </w:numPr>
        <w:ind w:left="0" w:firstLine="567"/>
        <w:jc w:val="both"/>
      </w:pPr>
      <w:r w:rsidRPr="00885321">
        <w:t>соблюдения морально-этических норм при проведении процедур оценки качества образования.</w:t>
      </w:r>
    </w:p>
    <w:p w:rsidR="0007579E" w:rsidRPr="00885321" w:rsidRDefault="0007579E" w:rsidP="000902B9">
      <w:pPr>
        <w:numPr>
          <w:ilvl w:val="0"/>
          <w:numId w:val="11"/>
        </w:numPr>
        <w:ind w:left="0" w:firstLine="567"/>
        <w:jc w:val="both"/>
      </w:pPr>
      <w:r w:rsidRPr="00885321">
        <w:t>соблюдения преемственности в образовательной политике и традиций российской системы образования;</w:t>
      </w:r>
    </w:p>
    <w:p w:rsidR="0007579E" w:rsidRPr="00885321" w:rsidRDefault="0007579E" w:rsidP="000902B9">
      <w:pPr>
        <w:numPr>
          <w:ilvl w:val="0"/>
          <w:numId w:val="11"/>
        </w:numPr>
        <w:ind w:left="0" w:firstLine="567"/>
        <w:jc w:val="both"/>
      </w:pPr>
      <w:r w:rsidRPr="00885321">
        <w:t>реалистичности требований, норм и показателей качества образования, их социальной и личностной значимости, открытости, прозрачности проце</w:t>
      </w:r>
      <w:r w:rsidR="004B343C" w:rsidRPr="00885321">
        <w:t>дур оценки качества образования.</w:t>
      </w:r>
    </w:p>
    <w:p w:rsidR="0007579E" w:rsidRPr="00885321" w:rsidRDefault="0007579E" w:rsidP="000902B9">
      <w:pPr>
        <w:ind w:firstLine="567"/>
        <w:jc w:val="both"/>
        <w:rPr>
          <w:b/>
        </w:rPr>
      </w:pPr>
    </w:p>
    <w:p w:rsidR="0007579E" w:rsidRPr="00885321" w:rsidRDefault="0007579E" w:rsidP="005B344C">
      <w:pPr>
        <w:ind w:firstLine="567"/>
        <w:jc w:val="center"/>
        <w:rPr>
          <w:b/>
        </w:rPr>
      </w:pPr>
      <w:r w:rsidRPr="00885321">
        <w:rPr>
          <w:b/>
        </w:rPr>
        <w:t>3. Основные функции и объект</w:t>
      </w:r>
      <w:r w:rsidR="00A0796B" w:rsidRPr="00885321">
        <w:rPr>
          <w:b/>
        </w:rPr>
        <w:t>ы МСОКО.</w:t>
      </w:r>
    </w:p>
    <w:p w:rsidR="0007579E" w:rsidRPr="00885321" w:rsidRDefault="0007579E" w:rsidP="000902B9">
      <w:pPr>
        <w:ind w:firstLine="567"/>
        <w:jc w:val="both"/>
      </w:pPr>
      <w:r w:rsidRPr="00885321">
        <w:t>3.1. Основ</w:t>
      </w:r>
      <w:r w:rsidR="00A0796B" w:rsidRPr="00885321">
        <w:t>ными функциями МСОКО</w:t>
      </w:r>
      <w:r w:rsidRPr="00885321">
        <w:t xml:space="preserve"> являются:</w:t>
      </w:r>
    </w:p>
    <w:p w:rsidR="00A0796B" w:rsidRPr="00885321" w:rsidRDefault="0007579E" w:rsidP="000902B9">
      <w:pPr>
        <w:numPr>
          <w:ilvl w:val="0"/>
          <w:numId w:val="3"/>
        </w:numPr>
        <w:ind w:left="0" w:firstLine="567"/>
        <w:jc w:val="both"/>
      </w:pPr>
      <w:proofErr w:type="gramStart"/>
      <w:r w:rsidRPr="00885321">
        <w:t>участие  в</w:t>
      </w:r>
      <w:proofErr w:type="gramEnd"/>
      <w:r w:rsidRPr="00885321">
        <w:t xml:space="preserve"> подготовке  нормативно-правовой документации и норм образовательной деятельности в соответствии с </w:t>
      </w:r>
      <w:r w:rsidR="00A0796B" w:rsidRPr="00885321">
        <w:t>ФГОС;</w:t>
      </w:r>
    </w:p>
    <w:p w:rsidR="0007579E" w:rsidRPr="00885321" w:rsidRDefault="0007579E" w:rsidP="000902B9">
      <w:pPr>
        <w:numPr>
          <w:ilvl w:val="0"/>
          <w:numId w:val="3"/>
        </w:numPr>
        <w:ind w:left="0" w:firstLine="567"/>
        <w:jc w:val="both"/>
      </w:pPr>
      <w:r w:rsidRPr="00885321">
        <w:t>обеспечение внешних пользователей информацией о развитии муниципальной системы образования, отде</w:t>
      </w:r>
      <w:r w:rsidR="00A0796B" w:rsidRPr="00885321">
        <w:t>льных образовательных организаций</w:t>
      </w:r>
      <w:r w:rsidRPr="00885321">
        <w:t>, а также разработка соответствующей системы информирования внешних пользователей;</w:t>
      </w:r>
    </w:p>
    <w:p w:rsidR="0007579E" w:rsidRPr="00885321" w:rsidRDefault="0007579E" w:rsidP="000902B9">
      <w:pPr>
        <w:numPr>
          <w:ilvl w:val="0"/>
          <w:numId w:val="3"/>
        </w:numPr>
        <w:ind w:left="0" w:firstLine="567"/>
        <w:jc w:val="both"/>
      </w:pPr>
      <w:r w:rsidRPr="00885321">
        <w:t>организационно-</w:t>
      </w:r>
      <w:proofErr w:type="gramStart"/>
      <w:r w:rsidRPr="00885321">
        <w:t>методическое  сопровождение</w:t>
      </w:r>
      <w:proofErr w:type="gramEnd"/>
      <w:r w:rsidRPr="00885321">
        <w:t xml:space="preserve"> аттестации педагогических и руководящих кадров;</w:t>
      </w:r>
    </w:p>
    <w:p w:rsidR="0007579E" w:rsidRPr="00885321" w:rsidRDefault="0007579E" w:rsidP="000902B9">
      <w:pPr>
        <w:numPr>
          <w:ilvl w:val="0"/>
          <w:numId w:val="3"/>
        </w:numPr>
        <w:ind w:left="0" w:firstLine="567"/>
        <w:jc w:val="both"/>
      </w:pPr>
      <w:r w:rsidRPr="00885321">
        <w:t>организация промежуточной аттестации обучающихся;</w:t>
      </w:r>
    </w:p>
    <w:p w:rsidR="0007579E" w:rsidRPr="00885321" w:rsidRDefault="00A0796B" w:rsidP="000902B9">
      <w:pPr>
        <w:numPr>
          <w:ilvl w:val="0"/>
          <w:numId w:val="3"/>
        </w:numPr>
        <w:ind w:left="0" w:firstLine="567"/>
        <w:jc w:val="both"/>
      </w:pPr>
      <w:r w:rsidRPr="00885321">
        <w:t>организация работ по анализу</w:t>
      </w:r>
      <w:r w:rsidR="0007579E" w:rsidRPr="00885321">
        <w:t xml:space="preserve">, диагностике, оценке и </w:t>
      </w:r>
      <w:proofErr w:type="gramStart"/>
      <w:r w:rsidR="0007579E" w:rsidRPr="00885321">
        <w:t>прогнозу  основных</w:t>
      </w:r>
      <w:proofErr w:type="gramEnd"/>
      <w:r w:rsidR="0007579E" w:rsidRPr="00885321">
        <w:t xml:space="preserve"> тенденций развития системы образования.</w:t>
      </w:r>
    </w:p>
    <w:p w:rsidR="0007579E" w:rsidRPr="00885321" w:rsidRDefault="0007579E" w:rsidP="000902B9">
      <w:pPr>
        <w:ind w:firstLine="567"/>
        <w:jc w:val="both"/>
      </w:pPr>
    </w:p>
    <w:p w:rsidR="0007579E" w:rsidRPr="00885321" w:rsidRDefault="0007579E" w:rsidP="000902B9">
      <w:pPr>
        <w:ind w:firstLine="567"/>
        <w:jc w:val="both"/>
      </w:pPr>
      <w:r w:rsidRPr="00885321">
        <w:t>3.2.  Объектами МСОКО являются:</w:t>
      </w:r>
    </w:p>
    <w:p w:rsidR="0007579E" w:rsidRPr="00885321" w:rsidRDefault="0007579E" w:rsidP="000902B9">
      <w:pPr>
        <w:numPr>
          <w:ilvl w:val="0"/>
          <w:numId w:val="4"/>
        </w:numPr>
        <w:ind w:left="0" w:firstLine="567"/>
        <w:jc w:val="both"/>
      </w:pPr>
      <w:r w:rsidRPr="00885321">
        <w:t xml:space="preserve"> учебные и </w:t>
      </w:r>
      <w:proofErr w:type="spellStart"/>
      <w:r w:rsidRPr="00885321">
        <w:t>внеучебные</w:t>
      </w:r>
      <w:proofErr w:type="spellEnd"/>
      <w:r w:rsidRPr="00885321">
        <w:t xml:space="preserve"> достиж</w:t>
      </w:r>
      <w:r w:rsidR="00A0796B" w:rsidRPr="00885321">
        <w:t>ения обучающихся</w:t>
      </w:r>
      <w:r w:rsidRPr="00885321">
        <w:t>;</w:t>
      </w:r>
    </w:p>
    <w:p w:rsidR="00A055A7" w:rsidRPr="00885321" w:rsidRDefault="00A055A7" w:rsidP="000902B9">
      <w:pPr>
        <w:numPr>
          <w:ilvl w:val="0"/>
          <w:numId w:val="4"/>
        </w:numPr>
        <w:ind w:left="0" w:firstLine="567"/>
        <w:jc w:val="both"/>
      </w:pPr>
      <w:r w:rsidRPr="00885321">
        <w:t>Деятельность педагогических и управленческих кадров;</w:t>
      </w:r>
    </w:p>
    <w:p w:rsidR="0007579E" w:rsidRPr="00885321" w:rsidRDefault="0007579E" w:rsidP="000902B9">
      <w:pPr>
        <w:numPr>
          <w:ilvl w:val="0"/>
          <w:numId w:val="4"/>
        </w:numPr>
        <w:ind w:left="0" w:firstLine="567"/>
        <w:jc w:val="both"/>
      </w:pPr>
      <w:r w:rsidRPr="00885321">
        <w:t xml:space="preserve">условия </w:t>
      </w:r>
      <w:r w:rsidR="00A055A7" w:rsidRPr="00885321">
        <w:t xml:space="preserve">организации </w:t>
      </w:r>
      <w:r w:rsidRPr="00885321">
        <w:t>образовательного процесса;</w:t>
      </w:r>
    </w:p>
    <w:p w:rsidR="0007579E" w:rsidRPr="00885321" w:rsidRDefault="0007579E" w:rsidP="000902B9">
      <w:pPr>
        <w:numPr>
          <w:ilvl w:val="0"/>
          <w:numId w:val="4"/>
        </w:numPr>
        <w:ind w:left="0" w:firstLine="567"/>
        <w:jc w:val="both"/>
      </w:pPr>
      <w:r w:rsidRPr="00885321">
        <w:t>условия функционирования и развития сети образовательных учреждений.</w:t>
      </w:r>
    </w:p>
    <w:p w:rsidR="0007579E" w:rsidRPr="00885321" w:rsidRDefault="0007579E" w:rsidP="000902B9">
      <w:pPr>
        <w:ind w:firstLine="567"/>
        <w:jc w:val="both"/>
      </w:pPr>
    </w:p>
    <w:p w:rsidR="0007579E" w:rsidRPr="00885321" w:rsidRDefault="0007579E" w:rsidP="000902B9">
      <w:pPr>
        <w:ind w:firstLine="567"/>
        <w:jc w:val="both"/>
      </w:pPr>
      <w:r w:rsidRPr="00885321">
        <w:t>3.3. Предметом оценки являются:</w:t>
      </w:r>
    </w:p>
    <w:p w:rsidR="0007579E" w:rsidRPr="00885321" w:rsidRDefault="0007579E" w:rsidP="000902B9">
      <w:pPr>
        <w:numPr>
          <w:ilvl w:val="0"/>
          <w:numId w:val="5"/>
        </w:numPr>
        <w:ind w:left="0" w:firstLine="567"/>
        <w:jc w:val="both"/>
      </w:pPr>
      <w:r w:rsidRPr="00885321">
        <w:t xml:space="preserve">качество образовательных результатов </w:t>
      </w:r>
      <w:r w:rsidR="00A055A7" w:rsidRPr="00885321">
        <w:t>в соответствии с ФГОС;</w:t>
      </w:r>
    </w:p>
    <w:p w:rsidR="0007579E" w:rsidRPr="00885321" w:rsidRDefault="0007579E" w:rsidP="000902B9">
      <w:pPr>
        <w:numPr>
          <w:ilvl w:val="0"/>
          <w:numId w:val="5"/>
        </w:numPr>
        <w:ind w:left="0" w:firstLine="567"/>
        <w:jc w:val="both"/>
      </w:pPr>
      <w:r w:rsidRPr="00885321">
        <w:t>качество образовательного процесса (качество основных и дополнительных образовательных программ, принятых и реализуем</w:t>
      </w:r>
      <w:r w:rsidR="00EC633D" w:rsidRPr="00885321">
        <w:t xml:space="preserve">ых в образовательных </w:t>
      </w:r>
      <w:proofErr w:type="gramStart"/>
      <w:r w:rsidR="00EC633D" w:rsidRPr="00885321">
        <w:t>организациях</w:t>
      </w:r>
      <w:r w:rsidR="00A055A7" w:rsidRPr="00885321">
        <w:t xml:space="preserve">, </w:t>
      </w:r>
      <w:r w:rsidRPr="00885321">
        <w:t xml:space="preserve"> качество</w:t>
      </w:r>
      <w:proofErr w:type="gramEnd"/>
      <w:r w:rsidRPr="00885321">
        <w:t xml:space="preserve"> условий реализации образовательных программ, качество образовательных ресурсов;</w:t>
      </w:r>
    </w:p>
    <w:p w:rsidR="0007579E" w:rsidRPr="00885321" w:rsidRDefault="0007579E" w:rsidP="000902B9">
      <w:pPr>
        <w:numPr>
          <w:ilvl w:val="0"/>
          <w:numId w:val="5"/>
        </w:numPr>
        <w:ind w:left="0" w:firstLine="567"/>
        <w:jc w:val="both"/>
      </w:pPr>
      <w:r w:rsidRPr="00885321">
        <w:t>эффективность управления образованием.</w:t>
      </w:r>
    </w:p>
    <w:p w:rsidR="0007579E" w:rsidRPr="00885321" w:rsidRDefault="0007579E" w:rsidP="000902B9">
      <w:pPr>
        <w:ind w:firstLine="567"/>
        <w:jc w:val="both"/>
      </w:pPr>
    </w:p>
    <w:p w:rsidR="0007579E" w:rsidRPr="00885321" w:rsidRDefault="0007579E" w:rsidP="000902B9">
      <w:pPr>
        <w:ind w:firstLine="567"/>
        <w:jc w:val="both"/>
      </w:pPr>
      <w:r w:rsidRPr="00885321">
        <w:t xml:space="preserve">3.4. </w:t>
      </w:r>
      <w:r w:rsidR="00EC633D" w:rsidRPr="00885321">
        <w:t xml:space="preserve">     </w:t>
      </w:r>
      <w:r w:rsidRPr="00885321">
        <w:t>МСОКО включает следующие процедуры оценки качества образования:</w:t>
      </w:r>
    </w:p>
    <w:p w:rsidR="0007579E" w:rsidRPr="00885321" w:rsidRDefault="0007579E" w:rsidP="000902B9">
      <w:pPr>
        <w:numPr>
          <w:ilvl w:val="0"/>
          <w:numId w:val="6"/>
        </w:numPr>
        <w:ind w:left="0" w:firstLine="567"/>
        <w:jc w:val="both"/>
      </w:pPr>
      <w:r w:rsidRPr="00885321">
        <w:lastRenderedPageBreak/>
        <w:t>Оценка выполнения законодательных норм в области о</w:t>
      </w:r>
      <w:r w:rsidR="00EC633D" w:rsidRPr="00885321">
        <w:t>бразования (оценка выполнения образовательными организациями</w:t>
      </w:r>
      <w:r w:rsidRPr="00885321">
        <w:t xml:space="preserve"> требо</w:t>
      </w:r>
      <w:r w:rsidR="00EC633D" w:rsidRPr="00885321">
        <w:t>ваний ФГОС</w:t>
      </w:r>
      <w:r w:rsidRPr="00885321">
        <w:t xml:space="preserve">, лицензионных и </w:t>
      </w:r>
      <w:proofErr w:type="spellStart"/>
      <w:r w:rsidRPr="00885321">
        <w:t>аккредитационных</w:t>
      </w:r>
      <w:proofErr w:type="spellEnd"/>
      <w:r w:rsidRPr="00885321">
        <w:t xml:space="preserve"> показателей </w:t>
      </w:r>
      <w:proofErr w:type="spellStart"/>
      <w:r w:rsidRPr="00885321">
        <w:t>и.т.д</w:t>
      </w:r>
      <w:proofErr w:type="spellEnd"/>
      <w:r w:rsidRPr="00885321">
        <w:t>.)</w:t>
      </w:r>
    </w:p>
    <w:p w:rsidR="0007579E" w:rsidRPr="00885321" w:rsidRDefault="0007579E" w:rsidP="000902B9">
      <w:pPr>
        <w:numPr>
          <w:ilvl w:val="0"/>
          <w:numId w:val="6"/>
        </w:numPr>
        <w:ind w:left="0" w:firstLine="567"/>
        <w:jc w:val="both"/>
      </w:pPr>
      <w:r w:rsidRPr="00885321">
        <w:t xml:space="preserve">Статистическое наблюдение за деятельностью образовательных учреждений (информация о качественном составе участников образовательного процесса, </w:t>
      </w:r>
      <w:r w:rsidR="00EC633D" w:rsidRPr="00885321">
        <w:t xml:space="preserve">уровне </w:t>
      </w:r>
      <w:proofErr w:type="spellStart"/>
      <w:r w:rsidRPr="00885321">
        <w:t>обученности</w:t>
      </w:r>
      <w:proofErr w:type="spellEnd"/>
      <w:r w:rsidRPr="00885321">
        <w:t xml:space="preserve"> выпускников, ресурсном обеспечении образовательной деятельности).</w:t>
      </w:r>
    </w:p>
    <w:p w:rsidR="00EC633D" w:rsidRPr="00885321" w:rsidRDefault="0007579E" w:rsidP="000902B9">
      <w:pPr>
        <w:numPr>
          <w:ilvl w:val="0"/>
          <w:numId w:val="6"/>
        </w:numPr>
        <w:ind w:left="0" w:firstLine="567"/>
        <w:jc w:val="both"/>
      </w:pPr>
      <w:r w:rsidRPr="00885321">
        <w:t>Оценка эффективности ис</w:t>
      </w:r>
      <w:r w:rsidR="00EC633D" w:rsidRPr="00885321">
        <w:t>пользования всех видов ресурсов;</w:t>
      </w:r>
    </w:p>
    <w:p w:rsidR="00EC633D" w:rsidRPr="00885321" w:rsidRDefault="00EC633D" w:rsidP="000902B9">
      <w:pPr>
        <w:numPr>
          <w:ilvl w:val="0"/>
          <w:numId w:val="6"/>
        </w:numPr>
        <w:ind w:left="0" w:firstLine="567"/>
        <w:jc w:val="both"/>
      </w:pPr>
      <w:r w:rsidRPr="00885321">
        <w:t>Мониторинг качества образования;</w:t>
      </w:r>
    </w:p>
    <w:p w:rsidR="003C69BD" w:rsidRPr="00885321" w:rsidRDefault="0007579E" w:rsidP="000902B9">
      <w:pPr>
        <w:numPr>
          <w:ilvl w:val="0"/>
          <w:numId w:val="6"/>
        </w:numPr>
        <w:ind w:left="0" w:firstLine="567"/>
        <w:jc w:val="both"/>
      </w:pPr>
      <w:r w:rsidRPr="00885321">
        <w:t xml:space="preserve">Независимая оценка качества образования </w:t>
      </w:r>
    </w:p>
    <w:p w:rsidR="00650E8D" w:rsidRPr="00885321" w:rsidRDefault="0007579E" w:rsidP="000902B9">
      <w:pPr>
        <w:numPr>
          <w:ilvl w:val="0"/>
          <w:numId w:val="6"/>
        </w:numPr>
        <w:ind w:left="0" w:firstLine="567"/>
        <w:jc w:val="both"/>
      </w:pPr>
      <w:r w:rsidRPr="00885321">
        <w:t>Оценка и анализ муниципальной системы у</w:t>
      </w:r>
      <w:r w:rsidR="00650E8D" w:rsidRPr="00885321">
        <w:t>правления качеством образования;</w:t>
      </w:r>
    </w:p>
    <w:p w:rsidR="0007579E" w:rsidRPr="00885321" w:rsidRDefault="0007579E" w:rsidP="000902B9">
      <w:pPr>
        <w:numPr>
          <w:ilvl w:val="0"/>
          <w:numId w:val="6"/>
        </w:numPr>
        <w:ind w:left="0" w:firstLine="567"/>
        <w:jc w:val="both"/>
      </w:pPr>
      <w:r w:rsidRPr="00885321">
        <w:t>Ре</w:t>
      </w:r>
      <w:r w:rsidR="00650E8D" w:rsidRPr="00885321">
        <w:t>йтинг образовательных организаций</w:t>
      </w:r>
      <w:r w:rsidRPr="00885321">
        <w:t xml:space="preserve"> (сбор информации, ее анализ и использование для рейтинговых списков)</w:t>
      </w:r>
      <w:r w:rsidR="00650E8D" w:rsidRPr="00885321">
        <w:t>;</w:t>
      </w:r>
    </w:p>
    <w:p w:rsidR="0007579E" w:rsidRPr="00885321" w:rsidRDefault="0007579E" w:rsidP="000902B9">
      <w:pPr>
        <w:numPr>
          <w:ilvl w:val="0"/>
          <w:numId w:val="6"/>
        </w:numPr>
        <w:ind w:left="0" w:firstLine="567"/>
        <w:jc w:val="both"/>
      </w:pPr>
      <w:r w:rsidRPr="00885321">
        <w:t xml:space="preserve">Портфолио муниципальной системы </w:t>
      </w:r>
      <w:proofErr w:type="gramStart"/>
      <w:r w:rsidRPr="00885321">
        <w:t>образования  (</w:t>
      </w:r>
      <w:proofErr w:type="gramEnd"/>
      <w:r w:rsidRPr="00885321">
        <w:t>сбор различных материалов, документов, свидетельств достижений  и прогресса в области образовательной деятельности)</w:t>
      </w:r>
    </w:p>
    <w:p w:rsidR="0007579E" w:rsidRPr="00885321" w:rsidRDefault="0007579E" w:rsidP="000902B9">
      <w:pPr>
        <w:numPr>
          <w:ilvl w:val="0"/>
          <w:numId w:val="6"/>
        </w:numPr>
        <w:ind w:left="0" w:firstLine="567"/>
        <w:jc w:val="both"/>
      </w:pPr>
      <w:r w:rsidRPr="00885321">
        <w:t xml:space="preserve">Процедура </w:t>
      </w:r>
      <w:proofErr w:type="spellStart"/>
      <w:r w:rsidRPr="00885321">
        <w:t>самообследо</w:t>
      </w:r>
      <w:r w:rsidR="00650E8D" w:rsidRPr="00885321">
        <w:t>вания</w:t>
      </w:r>
      <w:proofErr w:type="spellEnd"/>
      <w:r w:rsidR="00650E8D" w:rsidRPr="00885321">
        <w:t xml:space="preserve"> образовательных организаций</w:t>
      </w:r>
      <w:r w:rsidRPr="00885321">
        <w:t xml:space="preserve"> </w:t>
      </w:r>
    </w:p>
    <w:p w:rsidR="003C69BD" w:rsidRPr="00885321" w:rsidRDefault="003C69BD" w:rsidP="00E45FDB">
      <w:pPr>
        <w:ind w:left="567"/>
        <w:jc w:val="both"/>
      </w:pPr>
    </w:p>
    <w:p w:rsidR="0007579E" w:rsidRPr="00885321" w:rsidRDefault="0007579E" w:rsidP="000902B9">
      <w:pPr>
        <w:ind w:firstLine="567"/>
        <w:jc w:val="both"/>
      </w:pPr>
      <w:r w:rsidRPr="00885321">
        <w:t xml:space="preserve">3.5. </w:t>
      </w:r>
      <w:r w:rsidR="00650E8D" w:rsidRPr="00885321">
        <w:t xml:space="preserve">   </w:t>
      </w:r>
      <w:r w:rsidRPr="00885321">
        <w:t>МСОКО включает следующие компоненты:</w:t>
      </w:r>
    </w:p>
    <w:p w:rsidR="0007579E" w:rsidRPr="00885321" w:rsidRDefault="0007579E" w:rsidP="000902B9">
      <w:pPr>
        <w:numPr>
          <w:ilvl w:val="0"/>
          <w:numId w:val="7"/>
        </w:numPr>
        <w:ind w:left="0" w:firstLine="567"/>
        <w:jc w:val="both"/>
      </w:pPr>
      <w:r w:rsidRPr="00885321">
        <w:t xml:space="preserve">Система </w:t>
      </w:r>
      <w:proofErr w:type="gramStart"/>
      <w:r w:rsidRPr="00885321">
        <w:t>сбора  и</w:t>
      </w:r>
      <w:proofErr w:type="gramEnd"/>
      <w:r w:rsidRPr="00885321">
        <w:t xml:space="preserve">  первичной обработки данных;</w:t>
      </w:r>
    </w:p>
    <w:p w:rsidR="0007579E" w:rsidRPr="00885321" w:rsidRDefault="0007579E" w:rsidP="000902B9">
      <w:pPr>
        <w:numPr>
          <w:ilvl w:val="0"/>
          <w:numId w:val="7"/>
        </w:numPr>
        <w:ind w:left="0" w:firstLine="567"/>
        <w:jc w:val="both"/>
      </w:pPr>
      <w:r w:rsidRPr="00885321">
        <w:t>Система анализа и оценки качества образования;</w:t>
      </w:r>
    </w:p>
    <w:p w:rsidR="0007579E" w:rsidRPr="00885321" w:rsidRDefault="0007579E" w:rsidP="000902B9">
      <w:pPr>
        <w:numPr>
          <w:ilvl w:val="0"/>
          <w:numId w:val="7"/>
        </w:numPr>
        <w:ind w:left="0" w:firstLine="567"/>
        <w:jc w:val="both"/>
      </w:pPr>
      <w:r w:rsidRPr="00885321">
        <w:t>Система адресного обеспечения статистической и аналитической информаци</w:t>
      </w:r>
      <w:r w:rsidR="00650E8D" w:rsidRPr="00885321">
        <w:t>е</w:t>
      </w:r>
      <w:r w:rsidRPr="00885321">
        <w:t>й.</w:t>
      </w:r>
    </w:p>
    <w:p w:rsidR="0007579E" w:rsidRPr="00885321" w:rsidRDefault="0007579E" w:rsidP="000902B9">
      <w:pPr>
        <w:ind w:firstLine="567"/>
        <w:jc w:val="both"/>
      </w:pPr>
    </w:p>
    <w:p w:rsidR="0007579E" w:rsidRPr="00885321" w:rsidRDefault="0007579E" w:rsidP="000902B9">
      <w:pPr>
        <w:ind w:firstLine="567"/>
        <w:jc w:val="both"/>
      </w:pPr>
      <w:r w:rsidRPr="00885321">
        <w:t>3.6. Периодичность проведения оценки качества образования определяется в зависимости от графика реализуемых процедур контроля и оценки качества образования.</w:t>
      </w:r>
    </w:p>
    <w:p w:rsidR="0007579E" w:rsidRPr="00885321" w:rsidRDefault="0007579E" w:rsidP="000902B9">
      <w:pPr>
        <w:ind w:firstLine="567"/>
        <w:jc w:val="both"/>
      </w:pPr>
    </w:p>
    <w:p w:rsidR="0007579E" w:rsidRPr="00885321" w:rsidRDefault="0007579E" w:rsidP="000902B9">
      <w:pPr>
        <w:ind w:firstLine="567"/>
        <w:jc w:val="both"/>
      </w:pPr>
      <w:r w:rsidRPr="00885321">
        <w:t>3.</w:t>
      </w:r>
      <w:r w:rsidR="003C69BD" w:rsidRPr="00885321">
        <w:t>7</w:t>
      </w:r>
      <w:r w:rsidRPr="00885321">
        <w:t xml:space="preserve">. </w:t>
      </w:r>
      <w:r w:rsidR="00650E8D" w:rsidRPr="00885321">
        <w:t>Полученная в ходе измерений и исследований и</w:t>
      </w:r>
      <w:r w:rsidRPr="00885321">
        <w:t>нформация преобразуется в форму, удобную для дальнейшего анализа, интерпретации и принятия управленческих решений.</w:t>
      </w:r>
    </w:p>
    <w:p w:rsidR="0007579E" w:rsidRPr="00885321" w:rsidRDefault="0007579E" w:rsidP="000902B9">
      <w:pPr>
        <w:ind w:firstLine="567"/>
        <w:jc w:val="both"/>
      </w:pPr>
    </w:p>
    <w:p w:rsidR="0007579E" w:rsidRPr="00885321" w:rsidRDefault="0007579E" w:rsidP="000902B9">
      <w:pPr>
        <w:ind w:firstLine="567"/>
        <w:jc w:val="both"/>
      </w:pPr>
      <w:r w:rsidRPr="00885321">
        <w:t>3.</w:t>
      </w:r>
      <w:r w:rsidR="003C69BD" w:rsidRPr="00885321">
        <w:t>8</w:t>
      </w:r>
      <w:r w:rsidRPr="00885321">
        <w:t>. Доведение инф</w:t>
      </w:r>
      <w:r w:rsidR="00650E8D" w:rsidRPr="00885321">
        <w:t xml:space="preserve">ормации до общественности </w:t>
      </w:r>
      <w:proofErr w:type="spellStart"/>
      <w:r w:rsidR="00650E8D" w:rsidRPr="00885321">
        <w:t>Лихославльского</w:t>
      </w:r>
      <w:proofErr w:type="spellEnd"/>
      <w:r w:rsidR="00650E8D" w:rsidRPr="00885321">
        <w:t xml:space="preserve"> </w:t>
      </w:r>
      <w:proofErr w:type="gramStart"/>
      <w:r w:rsidR="00650E8D" w:rsidRPr="00885321">
        <w:t>района</w:t>
      </w:r>
      <w:r w:rsidRPr="00885321">
        <w:t xml:space="preserve">  о</w:t>
      </w:r>
      <w:proofErr w:type="gramEnd"/>
      <w:r w:rsidRPr="00885321">
        <w:t xml:space="preserve"> результатах оценки качества образования осуществляется с привлечением СМИ, Интернет-ресурсов, посредством публикаций, публичных отчетов  и аналитических докладов о состоян</w:t>
      </w:r>
      <w:r w:rsidR="00650E8D" w:rsidRPr="00885321">
        <w:t>ии качества образования в районе</w:t>
      </w:r>
      <w:r w:rsidRPr="00885321">
        <w:t>.</w:t>
      </w:r>
    </w:p>
    <w:p w:rsidR="0007579E" w:rsidRPr="00885321" w:rsidRDefault="0007579E" w:rsidP="000902B9">
      <w:pPr>
        <w:ind w:firstLine="567"/>
        <w:jc w:val="both"/>
      </w:pPr>
    </w:p>
    <w:p w:rsidR="0007579E" w:rsidRPr="00885321" w:rsidRDefault="0007579E" w:rsidP="000902B9">
      <w:pPr>
        <w:ind w:firstLine="567"/>
        <w:jc w:val="both"/>
      </w:pPr>
      <w:r w:rsidRPr="00885321">
        <w:t>3.</w:t>
      </w:r>
      <w:r w:rsidR="00E45FDB">
        <w:t>9</w:t>
      </w:r>
      <w:r w:rsidRPr="00885321">
        <w:t>. Результаты оценки качества образования доводятся до сведения пользователей данной информации в соответствии с организационной схемой, о</w:t>
      </w:r>
      <w:r w:rsidR="00650E8D" w:rsidRPr="00885321">
        <w:t xml:space="preserve">пределяемой Отделом образования Администрации </w:t>
      </w:r>
      <w:proofErr w:type="spellStart"/>
      <w:r w:rsidR="00650E8D" w:rsidRPr="00885321">
        <w:t>Лихославльского</w:t>
      </w:r>
      <w:proofErr w:type="spellEnd"/>
      <w:r w:rsidR="00650E8D" w:rsidRPr="00885321">
        <w:t xml:space="preserve"> района.</w:t>
      </w:r>
    </w:p>
    <w:p w:rsidR="0007579E" w:rsidRPr="00885321" w:rsidRDefault="0007579E" w:rsidP="000902B9">
      <w:pPr>
        <w:ind w:firstLine="567"/>
        <w:jc w:val="both"/>
      </w:pPr>
    </w:p>
    <w:p w:rsidR="0007579E" w:rsidRPr="005B344C" w:rsidRDefault="0007579E" w:rsidP="005B344C">
      <w:pPr>
        <w:ind w:firstLine="567"/>
        <w:jc w:val="center"/>
        <w:rPr>
          <w:b/>
        </w:rPr>
      </w:pPr>
      <w:r w:rsidRPr="005B344C">
        <w:rPr>
          <w:b/>
        </w:rPr>
        <w:t xml:space="preserve">4. Организационная </w:t>
      </w:r>
      <w:proofErr w:type="gramStart"/>
      <w:r w:rsidRPr="005B344C">
        <w:rPr>
          <w:b/>
        </w:rPr>
        <w:t>структура  и</w:t>
      </w:r>
      <w:proofErr w:type="gramEnd"/>
      <w:r w:rsidRPr="005B344C">
        <w:rPr>
          <w:b/>
        </w:rPr>
        <w:t xml:space="preserve"> механизм функционирования МСОКО.</w:t>
      </w:r>
    </w:p>
    <w:p w:rsidR="005B344C" w:rsidRDefault="005B344C" w:rsidP="000902B9">
      <w:pPr>
        <w:ind w:firstLine="567"/>
        <w:jc w:val="both"/>
      </w:pPr>
    </w:p>
    <w:p w:rsidR="00B04EF4" w:rsidRPr="00885321" w:rsidRDefault="00B04EF4" w:rsidP="000902B9">
      <w:pPr>
        <w:ind w:firstLine="567"/>
        <w:jc w:val="both"/>
      </w:pPr>
      <w:r w:rsidRPr="00885321">
        <w:t>4.Организационная структура МСОКО включает:</w:t>
      </w:r>
    </w:p>
    <w:p w:rsidR="005B344C" w:rsidRDefault="005B344C" w:rsidP="000902B9">
      <w:pPr>
        <w:ind w:firstLine="567"/>
        <w:jc w:val="both"/>
      </w:pPr>
    </w:p>
    <w:p w:rsidR="00B04EF4" w:rsidRPr="00885321" w:rsidRDefault="00B04EF4" w:rsidP="000902B9">
      <w:pPr>
        <w:ind w:firstLine="567"/>
        <w:jc w:val="both"/>
      </w:pPr>
      <w:r w:rsidRPr="00885321">
        <w:t xml:space="preserve">4.1.Отдел образования Администрации </w:t>
      </w:r>
      <w:proofErr w:type="spellStart"/>
      <w:r w:rsidRPr="00885321">
        <w:t>Лихославльского</w:t>
      </w:r>
      <w:proofErr w:type="spellEnd"/>
      <w:r w:rsidRPr="00885321">
        <w:t xml:space="preserve"> района, которое в рамках МСОКО осуществляет следующие функции:</w:t>
      </w:r>
    </w:p>
    <w:p w:rsidR="00B04EF4" w:rsidRPr="00885321" w:rsidRDefault="00B04EF4" w:rsidP="000902B9">
      <w:pPr>
        <w:ind w:firstLine="567"/>
        <w:jc w:val="both"/>
      </w:pPr>
      <w:r w:rsidRPr="00885321">
        <w:t xml:space="preserve"> -</w:t>
      </w:r>
      <w:r w:rsidRPr="00885321">
        <w:tab/>
        <w:t>формирует муниципальную нормативно-правовую базу документов, относящихся к обеспечению качества образования;</w:t>
      </w:r>
    </w:p>
    <w:p w:rsidR="00B04EF4" w:rsidRPr="00885321" w:rsidRDefault="00B04EF4" w:rsidP="000902B9">
      <w:pPr>
        <w:ind w:firstLine="567"/>
        <w:jc w:val="both"/>
      </w:pPr>
      <w:r w:rsidRPr="00885321">
        <w:t>-</w:t>
      </w:r>
      <w:r w:rsidRPr="00885321">
        <w:tab/>
        <w:t xml:space="preserve">осуществляет мониторинг реализации </w:t>
      </w:r>
      <w:proofErr w:type="spellStart"/>
      <w:r w:rsidRPr="00885321">
        <w:t>Лихославльского</w:t>
      </w:r>
      <w:proofErr w:type="spellEnd"/>
      <w:r w:rsidRPr="00885321">
        <w:t xml:space="preserve"> района Тверской области «Развитие системы образования </w:t>
      </w:r>
      <w:proofErr w:type="spellStart"/>
      <w:r w:rsidRPr="00885321">
        <w:t>Лихославльского</w:t>
      </w:r>
      <w:proofErr w:type="spellEnd"/>
      <w:r w:rsidRPr="00885321">
        <w:t xml:space="preserve"> района»;</w:t>
      </w:r>
    </w:p>
    <w:p w:rsidR="00B04EF4" w:rsidRPr="00885321" w:rsidRDefault="00B04EF4" w:rsidP="000902B9">
      <w:pPr>
        <w:ind w:firstLine="567"/>
        <w:jc w:val="both"/>
      </w:pPr>
      <w:r w:rsidRPr="00885321">
        <w:t>-</w:t>
      </w:r>
      <w:r w:rsidRPr="00885321">
        <w:tab/>
        <w:t>обеспечивает организационное сопровождение и проведение процедур оценки качества образования в муниципальных образовательных организациях в соответствии с планом-графиком МСОКО;</w:t>
      </w:r>
    </w:p>
    <w:p w:rsidR="00B04EF4" w:rsidRPr="00885321" w:rsidRDefault="00B04EF4" w:rsidP="000902B9">
      <w:pPr>
        <w:ind w:firstLine="567"/>
        <w:jc w:val="both"/>
      </w:pPr>
      <w:r w:rsidRPr="00885321">
        <w:lastRenderedPageBreak/>
        <w:t>-</w:t>
      </w:r>
      <w:r w:rsidRPr="00885321">
        <w:tab/>
        <w:t>принимает управленческие решения по результатам оценки качества образования на муниципальном уровне в пределах предоставленных полномочий;</w:t>
      </w:r>
    </w:p>
    <w:p w:rsidR="00B04EF4" w:rsidRPr="00885321" w:rsidRDefault="00B04EF4" w:rsidP="000902B9">
      <w:pPr>
        <w:ind w:firstLine="567"/>
        <w:jc w:val="both"/>
      </w:pPr>
      <w:r w:rsidRPr="00885321">
        <w:t>-</w:t>
      </w:r>
      <w:r w:rsidRPr="00885321">
        <w:tab/>
        <w:t>проводит анализ результатов государственной итоговой аттестации учащихся в муниципальных образовательных организациях и формирует предложения по их повышению;</w:t>
      </w:r>
    </w:p>
    <w:p w:rsidR="00B04EF4" w:rsidRPr="00885321" w:rsidRDefault="00B04EF4" w:rsidP="000902B9">
      <w:pPr>
        <w:ind w:firstLine="567"/>
        <w:jc w:val="both"/>
      </w:pPr>
      <w:r w:rsidRPr="00885321">
        <w:t>-</w:t>
      </w:r>
      <w:r w:rsidRPr="00885321">
        <w:tab/>
        <w:t xml:space="preserve">учитывает результаты </w:t>
      </w:r>
      <w:proofErr w:type="spellStart"/>
      <w:r w:rsidRPr="00885321">
        <w:t>самообследования</w:t>
      </w:r>
      <w:proofErr w:type="spellEnd"/>
      <w:r w:rsidRPr="00885321">
        <w:t xml:space="preserve"> муниципальных образовательных организаций, при принятии управленческих решений в области оценки качества образования;</w:t>
      </w:r>
    </w:p>
    <w:p w:rsidR="00B04EF4" w:rsidRPr="00885321" w:rsidRDefault="00B04EF4" w:rsidP="000902B9">
      <w:pPr>
        <w:ind w:firstLine="567"/>
        <w:jc w:val="both"/>
      </w:pPr>
      <w:r w:rsidRPr="00885321">
        <w:t xml:space="preserve">-осуществляет сбор, хранение и </w:t>
      </w:r>
      <w:proofErr w:type="gramStart"/>
      <w:r w:rsidRPr="00885321">
        <w:t>статистическую  обработку</w:t>
      </w:r>
      <w:proofErr w:type="gramEnd"/>
      <w:r w:rsidRPr="00885321">
        <w:t xml:space="preserve">  информации  о состоянии и динамике развития муниципальной системы образования </w:t>
      </w:r>
      <w:proofErr w:type="spellStart"/>
      <w:r w:rsidRPr="00885321">
        <w:t>Лихославльского</w:t>
      </w:r>
      <w:proofErr w:type="spellEnd"/>
      <w:r w:rsidRPr="00885321">
        <w:t xml:space="preserve"> района.</w:t>
      </w:r>
    </w:p>
    <w:p w:rsidR="00B04EF4" w:rsidRPr="00885321" w:rsidRDefault="00B04EF4" w:rsidP="000902B9">
      <w:pPr>
        <w:ind w:firstLine="567"/>
        <w:jc w:val="both"/>
      </w:pPr>
      <w:r w:rsidRPr="00885321">
        <w:t>-обеспечивает передачу информации для пользователей МСОКО.</w:t>
      </w:r>
    </w:p>
    <w:p w:rsidR="00B04EF4" w:rsidRPr="00885321" w:rsidRDefault="00B04EF4" w:rsidP="000902B9">
      <w:pPr>
        <w:ind w:firstLine="567"/>
        <w:jc w:val="both"/>
      </w:pPr>
      <w:r w:rsidRPr="00885321">
        <w:t>-</w:t>
      </w:r>
      <w:r w:rsidRPr="00885321">
        <w:tab/>
        <w:t>обеспечивает информационно-методическую поддержку МСОКО;</w:t>
      </w:r>
    </w:p>
    <w:p w:rsidR="00B04EF4" w:rsidRPr="00885321" w:rsidRDefault="00B04EF4" w:rsidP="000902B9">
      <w:pPr>
        <w:ind w:firstLine="567"/>
        <w:jc w:val="both"/>
      </w:pPr>
      <w:r w:rsidRPr="00885321">
        <w:t>-</w:t>
      </w:r>
      <w:r w:rsidRPr="00885321">
        <w:tab/>
        <w:t>оказывает методическую помощь муниципальным образовательным организациям     в   вопросах    функционирования</w:t>
      </w:r>
      <w:r w:rsidRPr="00885321">
        <w:tab/>
        <w:t>ШСОКО на уровне муниципальной образовательной организации;</w:t>
      </w:r>
    </w:p>
    <w:p w:rsidR="00B04EF4" w:rsidRPr="00885321" w:rsidRDefault="00B04EF4" w:rsidP="000902B9">
      <w:pPr>
        <w:ind w:firstLine="567"/>
        <w:jc w:val="both"/>
      </w:pPr>
      <w:r w:rsidRPr="00885321">
        <w:t>-</w:t>
      </w:r>
      <w:r w:rsidRPr="00885321">
        <w:tab/>
        <w:t>разрабатывает методические рекомендации по совершенствованию преподавания отдельных предметов на основе результатов оценки качества образования и индивидуальных достижений учащихся;</w:t>
      </w:r>
    </w:p>
    <w:p w:rsidR="00B04EF4" w:rsidRPr="00885321" w:rsidRDefault="00B04EF4" w:rsidP="000902B9">
      <w:pPr>
        <w:ind w:firstLine="567"/>
        <w:jc w:val="both"/>
      </w:pPr>
      <w:r w:rsidRPr="00885321">
        <w:t>-обеспечивает информационно-методическое сопровождение процедур аттестации педагогических и руководящих работников муниципальных образовательных организаций;</w:t>
      </w:r>
    </w:p>
    <w:p w:rsidR="00B04EF4" w:rsidRPr="00885321" w:rsidRDefault="00B04EF4" w:rsidP="000902B9">
      <w:pPr>
        <w:ind w:firstLine="567"/>
        <w:jc w:val="both"/>
      </w:pPr>
      <w:r w:rsidRPr="00885321">
        <w:t>- организует и проводит муниципальный этап Всероссийской предметной олимпиады школьников;</w:t>
      </w:r>
    </w:p>
    <w:p w:rsidR="00B04EF4" w:rsidRPr="00885321" w:rsidRDefault="00B04EF4" w:rsidP="000902B9">
      <w:pPr>
        <w:ind w:firstLine="567"/>
        <w:jc w:val="both"/>
      </w:pPr>
      <w:r w:rsidRPr="00885321">
        <w:t>-организует изучение информационных запросов основных пользователей МСОКО и предоставление информации.</w:t>
      </w:r>
    </w:p>
    <w:p w:rsidR="00B04EF4" w:rsidRPr="00885321" w:rsidRDefault="00B04EF4" w:rsidP="000902B9">
      <w:pPr>
        <w:ind w:firstLine="567"/>
        <w:jc w:val="both"/>
      </w:pPr>
      <w:r w:rsidRPr="00885321">
        <w:t>-</w:t>
      </w:r>
      <w:r w:rsidRPr="00885321">
        <w:tab/>
        <w:t xml:space="preserve">обеспечивает сбор и обработку информации о результатах оценки качества </w:t>
      </w:r>
    </w:p>
    <w:p w:rsidR="00B04EF4" w:rsidRDefault="00B04EF4" w:rsidP="000902B9">
      <w:pPr>
        <w:ind w:firstLine="567"/>
        <w:jc w:val="both"/>
      </w:pPr>
      <w:r w:rsidRPr="00885321">
        <w:t>-</w:t>
      </w:r>
      <w:r w:rsidRPr="00885321">
        <w:tab/>
        <w:t>обеспечивает     организационное</w:t>
      </w:r>
      <w:r w:rsidRPr="00885321">
        <w:tab/>
        <w:t>сопровождение проведения государственной итоговой аттестации учащихся, освоивших основные образовательные программы основного общего и среднего общего образования, всероссийских проверочных работ;</w:t>
      </w:r>
    </w:p>
    <w:p w:rsidR="00B04EF4" w:rsidRDefault="00B04EF4" w:rsidP="000902B9">
      <w:pPr>
        <w:ind w:firstLine="567"/>
        <w:jc w:val="both"/>
      </w:pPr>
      <w:r w:rsidRPr="00885321">
        <w:t xml:space="preserve">-обеспечивает мониторинг результатов государственной итоговой аттестации учащихся, освоивших основные образовательные программы основного общего и среднего общего образования </w:t>
      </w:r>
    </w:p>
    <w:p w:rsidR="000902B9" w:rsidRPr="00885321" w:rsidRDefault="000902B9" w:rsidP="000902B9">
      <w:pPr>
        <w:ind w:firstLine="567"/>
        <w:jc w:val="both"/>
      </w:pPr>
      <w:r w:rsidRPr="00885321">
        <w:t>-</w:t>
      </w:r>
      <w:r w:rsidRPr="00885321">
        <w:tab/>
        <w:t>обеспечивает     организационное</w:t>
      </w:r>
      <w:r w:rsidRPr="00885321">
        <w:tab/>
        <w:t xml:space="preserve">сопровождение проведения </w:t>
      </w:r>
      <w:proofErr w:type="gramStart"/>
      <w:r w:rsidRPr="00885321">
        <w:t>независимой  оценки</w:t>
      </w:r>
      <w:proofErr w:type="gramEnd"/>
      <w:r w:rsidRPr="00885321">
        <w:t xml:space="preserve"> качества условий осуществления образовательной деятельности муниципальными образовательными организациями    </w:t>
      </w:r>
      <w:proofErr w:type="spellStart"/>
      <w:r w:rsidRPr="00885321">
        <w:t>Лихославльского</w:t>
      </w:r>
      <w:proofErr w:type="spellEnd"/>
      <w:r w:rsidRPr="00885321">
        <w:t xml:space="preserve"> района</w:t>
      </w:r>
      <w:r>
        <w:t>.</w:t>
      </w:r>
    </w:p>
    <w:p w:rsidR="000902B9" w:rsidRPr="00885321" w:rsidRDefault="000902B9" w:rsidP="000902B9">
      <w:pPr>
        <w:ind w:firstLine="567"/>
        <w:jc w:val="both"/>
      </w:pPr>
    </w:p>
    <w:p w:rsidR="00B04EF4" w:rsidRPr="00885321" w:rsidRDefault="00B04EF4" w:rsidP="000902B9">
      <w:pPr>
        <w:ind w:firstLine="567"/>
        <w:jc w:val="both"/>
      </w:pPr>
    </w:p>
    <w:p w:rsidR="00B04EF4" w:rsidRPr="00885321" w:rsidRDefault="00B04EF4" w:rsidP="000902B9">
      <w:pPr>
        <w:ind w:firstLine="567"/>
        <w:jc w:val="both"/>
      </w:pPr>
      <w:r w:rsidRPr="00885321">
        <w:t>4.2.</w:t>
      </w:r>
      <w:r w:rsidRPr="00885321">
        <w:tab/>
        <w:t>Муниципальные образовательные организации:</w:t>
      </w:r>
    </w:p>
    <w:p w:rsidR="00FA75DD" w:rsidRPr="00885321" w:rsidRDefault="00FA75DD" w:rsidP="000902B9">
      <w:pPr>
        <w:numPr>
          <w:ilvl w:val="0"/>
          <w:numId w:val="14"/>
        </w:numPr>
        <w:ind w:left="0" w:firstLine="567"/>
        <w:jc w:val="both"/>
      </w:pPr>
      <w:r w:rsidRPr="00885321">
        <w:t xml:space="preserve">разрабатывают и реализуют программы развития образовательного учреждения, включая развитие системы оценки качества </w:t>
      </w:r>
      <w:proofErr w:type="gramStart"/>
      <w:r w:rsidRPr="00885321">
        <w:t>образования  учреждения</w:t>
      </w:r>
      <w:proofErr w:type="gramEnd"/>
      <w:r w:rsidRPr="00885321">
        <w:t>;</w:t>
      </w:r>
    </w:p>
    <w:p w:rsidR="00FA75DD" w:rsidRPr="00885321" w:rsidRDefault="00FA75DD" w:rsidP="000902B9">
      <w:pPr>
        <w:numPr>
          <w:ilvl w:val="0"/>
          <w:numId w:val="14"/>
        </w:numPr>
        <w:ind w:left="0" w:firstLine="567"/>
        <w:jc w:val="both"/>
      </w:pPr>
      <w:r w:rsidRPr="00885321">
        <w:t>участвуют в разработке методики оценки качества образования;</w:t>
      </w:r>
    </w:p>
    <w:p w:rsidR="00FA75DD" w:rsidRPr="00885321" w:rsidRDefault="00FA75DD" w:rsidP="000902B9">
      <w:pPr>
        <w:numPr>
          <w:ilvl w:val="0"/>
          <w:numId w:val="14"/>
        </w:numPr>
        <w:ind w:left="0" w:firstLine="567"/>
        <w:jc w:val="both"/>
      </w:pPr>
      <w:r w:rsidRPr="00885321">
        <w:t>обеспечивают проведение в образовательном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FA75DD" w:rsidRPr="00885321" w:rsidRDefault="00FA75DD" w:rsidP="000902B9">
      <w:pPr>
        <w:numPr>
          <w:ilvl w:val="0"/>
          <w:numId w:val="14"/>
        </w:numPr>
        <w:ind w:left="0" w:firstLine="567"/>
        <w:jc w:val="both"/>
      </w:pPr>
      <w:r w:rsidRPr="00885321">
        <w:t>осуществляют сбор, обработку, хранение и представление информации о состоянии и динамике развития общеобразовательного учреждения, анализируют результаты оценки качества образования на уровне учреждения;</w:t>
      </w:r>
    </w:p>
    <w:p w:rsidR="00FA75DD" w:rsidRPr="00885321" w:rsidRDefault="00FA75DD" w:rsidP="000902B9">
      <w:pPr>
        <w:numPr>
          <w:ilvl w:val="0"/>
          <w:numId w:val="14"/>
        </w:numPr>
        <w:ind w:left="0" w:firstLine="567"/>
        <w:jc w:val="both"/>
      </w:pPr>
      <w:r w:rsidRPr="00885321">
        <w:t xml:space="preserve">организуют изучение информационных запросов основных пользователей системы оценки качества образования образовательного учреждения;  </w:t>
      </w:r>
    </w:p>
    <w:p w:rsidR="00FA75DD" w:rsidRPr="00885321" w:rsidRDefault="00FA75DD" w:rsidP="000902B9">
      <w:pPr>
        <w:numPr>
          <w:ilvl w:val="0"/>
          <w:numId w:val="14"/>
        </w:numPr>
        <w:ind w:left="0" w:firstLine="567"/>
        <w:jc w:val="both"/>
      </w:pPr>
      <w:r w:rsidRPr="00885321">
        <w:t>обеспечивают информационную поддержку ШСОКО общеобразовательного учреждения;</w:t>
      </w:r>
    </w:p>
    <w:p w:rsidR="00FA75DD" w:rsidRPr="00885321" w:rsidRDefault="00FA75DD" w:rsidP="000902B9">
      <w:pPr>
        <w:numPr>
          <w:ilvl w:val="0"/>
          <w:numId w:val="14"/>
        </w:numPr>
        <w:ind w:left="0" w:firstLine="567"/>
        <w:jc w:val="both"/>
      </w:pPr>
      <w:r w:rsidRPr="00885321">
        <w:lastRenderedPageBreak/>
        <w:t>формируют нормативную базу документов, относящихся к обеспечению качества образования в учреждении;</w:t>
      </w:r>
    </w:p>
    <w:p w:rsidR="00FA75DD" w:rsidRPr="00885321" w:rsidRDefault="00FA75DD" w:rsidP="000902B9">
      <w:pPr>
        <w:numPr>
          <w:ilvl w:val="0"/>
          <w:numId w:val="14"/>
        </w:numPr>
        <w:ind w:left="0" w:firstLine="567"/>
        <w:jc w:val="both"/>
      </w:pPr>
      <w:r w:rsidRPr="00885321">
        <w:t>принимают управленческие решения по результатам оценки качества образования на уровне образовательного учреждения;</w:t>
      </w:r>
    </w:p>
    <w:p w:rsidR="00FA75DD" w:rsidRPr="00885321" w:rsidRDefault="00FA75DD" w:rsidP="000902B9">
      <w:pPr>
        <w:numPr>
          <w:ilvl w:val="0"/>
          <w:numId w:val="14"/>
        </w:numPr>
        <w:ind w:left="0" w:firstLine="567"/>
        <w:jc w:val="both"/>
      </w:pPr>
      <w:r w:rsidRPr="00885321">
        <w:t xml:space="preserve">подготавливают и предоставляют учредителю информационный паспорт общеобразовательного учреждения в соответствии с </w:t>
      </w:r>
      <w:proofErr w:type="gramStart"/>
      <w:r w:rsidRPr="00885321">
        <w:t>установленными  сроками</w:t>
      </w:r>
      <w:proofErr w:type="gramEnd"/>
      <w:r w:rsidRPr="00885321">
        <w:t xml:space="preserve"> и  формой;</w:t>
      </w:r>
    </w:p>
    <w:p w:rsidR="00B04EF4" w:rsidRPr="00885321" w:rsidRDefault="00FA75DD" w:rsidP="000902B9">
      <w:pPr>
        <w:ind w:firstLine="567"/>
        <w:jc w:val="both"/>
      </w:pPr>
      <w:r w:rsidRPr="00885321">
        <w:t>-</w:t>
      </w:r>
      <w:r w:rsidR="00B04EF4" w:rsidRPr="00885321">
        <w:t xml:space="preserve">ежегодно составляют и размещают на сайте результаты </w:t>
      </w:r>
      <w:proofErr w:type="spellStart"/>
      <w:r w:rsidR="00B04EF4" w:rsidRPr="00885321">
        <w:t>самообследования</w:t>
      </w:r>
      <w:proofErr w:type="spellEnd"/>
      <w:r w:rsidR="00B04EF4" w:rsidRPr="00885321">
        <w:t xml:space="preserve"> муниципальной образовательной организации в форме отчета, включающего аналитическую часть и результаты анализа показателей деятельности муниципальной образовательной организации, в соответствии с нормативными актами Российской Федерации;</w:t>
      </w:r>
    </w:p>
    <w:p w:rsidR="00B04EF4" w:rsidRPr="00885321" w:rsidRDefault="00B04EF4" w:rsidP="000902B9">
      <w:pPr>
        <w:ind w:firstLine="567"/>
        <w:jc w:val="both"/>
      </w:pPr>
      <w:r w:rsidRPr="00885321">
        <w:t>-</w:t>
      </w:r>
      <w:r w:rsidRPr="00885321">
        <w:tab/>
        <w:t>организуют и проводят школьный этап Всероссийской предметной олимпиады школьников.</w:t>
      </w:r>
    </w:p>
    <w:p w:rsidR="00FA75DD" w:rsidRPr="00885321" w:rsidRDefault="00FA75DD" w:rsidP="000902B9">
      <w:pPr>
        <w:ind w:firstLine="567"/>
        <w:jc w:val="both"/>
      </w:pPr>
    </w:p>
    <w:p w:rsidR="00B04EF4" w:rsidRPr="00885321" w:rsidRDefault="00FA75DD" w:rsidP="000902B9">
      <w:pPr>
        <w:ind w:firstLine="567"/>
        <w:jc w:val="both"/>
      </w:pPr>
      <w:r w:rsidRPr="00885321">
        <w:t xml:space="preserve">4.3 </w:t>
      </w:r>
      <w:r w:rsidR="00B04EF4" w:rsidRPr="00885321">
        <w:t>.</w:t>
      </w:r>
      <w:r w:rsidR="00B04EF4" w:rsidRPr="00885321">
        <w:tab/>
      </w:r>
      <w:r w:rsidRPr="00885321">
        <w:t>Общественные институты</w:t>
      </w:r>
      <w:r w:rsidR="00B04EF4" w:rsidRPr="00885321">
        <w:t>:</w:t>
      </w:r>
    </w:p>
    <w:p w:rsidR="00B04EF4" w:rsidRPr="00885321" w:rsidRDefault="00B04EF4" w:rsidP="000902B9">
      <w:pPr>
        <w:ind w:firstLine="567"/>
        <w:jc w:val="both"/>
      </w:pPr>
      <w:r w:rsidRPr="00885321">
        <w:t>-</w:t>
      </w:r>
      <w:r w:rsidRPr="00885321">
        <w:tab/>
        <w:t xml:space="preserve">содействуют определению стратегических направлений развития муниципальной системы образования </w:t>
      </w:r>
      <w:proofErr w:type="spellStart"/>
      <w:r w:rsidR="00FA75DD" w:rsidRPr="00885321">
        <w:t>Лихославльского</w:t>
      </w:r>
      <w:proofErr w:type="spellEnd"/>
      <w:r w:rsidR="00FA75DD" w:rsidRPr="00885321">
        <w:t xml:space="preserve"> района</w:t>
      </w:r>
      <w:r w:rsidRPr="00885321">
        <w:t>;</w:t>
      </w:r>
    </w:p>
    <w:p w:rsidR="00B04EF4" w:rsidRPr="00885321" w:rsidRDefault="00B04EF4" w:rsidP="000902B9">
      <w:pPr>
        <w:ind w:firstLine="567"/>
        <w:jc w:val="both"/>
      </w:pPr>
      <w:r w:rsidRPr="00885321">
        <w:t>-</w:t>
      </w:r>
      <w:r w:rsidRPr="00885321">
        <w:tab/>
        <w:t>осуществляют общественный контроль качества образования и деятельности муниципальных образовательных организаций в форме общественного наблюдения;</w:t>
      </w:r>
    </w:p>
    <w:p w:rsidR="00B04EF4" w:rsidRDefault="00B04EF4" w:rsidP="000902B9">
      <w:pPr>
        <w:ind w:firstLine="567"/>
        <w:jc w:val="both"/>
      </w:pPr>
      <w:r w:rsidRPr="00885321">
        <w:t>-</w:t>
      </w:r>
      <w:r w:rsidRPr="00885321">
        <w:tab/>
        <w:t>принимают участие в формировании информационных запросов основных пользователей системы оценки качества образования;</w:t>
      </w:r>
    </w:p>
    <w:p w:rsidR="000902B9" w:rsidRPr="00885321" w:rsidRDefault="000902B9" w:rsidP="000902B9">
      <w:pPr>
        <w:ind w:firstLine="567"/>
        <w:jc w:val="both"/>
      </w:pPr>
      <w:r>
        <w:t>- принимают участие в проведении НОКО</w:t>
      </w:r>
    </w:p>
    <w:p w:rsidR="000902B9" w:rsidRDefault="00B04EF4" w:rsidP="000902B9">
      <w:pPr>
        <w:ind w:firstLine="567"/>
        <w:jc w:val="both"/>
      </w:pPr>
      <w:r w:rsidRPr="00885321">
        <w:t>-</w:t>
      </w:r>
      <w:r w:rsidRPr="00885321">
        <w:tab/>
        <w:t>принимают участие в обсуждении результатов оценки качества образования в рамках МСОКО</w:t>
      </w:r>
      <w:r w:rsidR="000902B9">
        <w:t>.</w:t>
      </w:r>
    </w:p>
    <w:p w:rsidR="0007579E" w:rsidRPr="00885321" w:rsidRDefault="0007579E" w:rsidP="000902B9">
      <w:pPr>
        <w:ind w:firstLine="567"/>
        <w:jc w:val="both"/>
      </w:pPr>
    </w:p>
    <w:p w:rsidR="0007579E" w:rsidRPr="00885321" w:rsidRDefault="0007579E" w:rsidP="000902B9">
      <w:pPr>
        <w:ind w:firstLine="567"/>
        <w:jc w:val="both"/>
        <w:rPr>
          <w:b/>
        </w:rPr>
      </w:pPr>
    </w:p>
    <w:p w:rsidR="0007579E" w:rsidRPr="00885321" w:rsidRDefault="0007579E" w:rsidP="000902B9">
      <w:pPr>
        <w:ind w:firstLine="567"/>
        <w:jc w:val="both"/>
      </w:pPr>
    </w:p>
    <w:p w:rsidR="00FA75DD" w:rsidRPr="005B344C" w:rsidRDefault="00FA75DD" w:rsidP="005B344C">
      <w:pPr>
        <w:ind w:firstLine="567"/>
        <w:jc w:val="center"/>
        <w:rPr>
          <w:b/>
        </w:rPr>
      </w:pPr>
      <w:r w:rsidRPr="005B344C">
        <w:rPr>
          <w:b/>
        </w:rPr>
        <w:t>5.</w:t>
      </w:r>
      <w:r w:rsidRPr="005B344C">
        <w:rPr>
          <w:b/>
        </w:rPr>
        <w:tab/>
        <w:t>Реализация МСОКО</w:t>
      </w:r>
    </w:p>
    <w:p w:rsidR="00FA75DD" w:rsidRPr="00885321" w:rsidRDefault="000902B9" w:rsidP="000902B9">
      <w:pPr>
        <w:ind w:firstLine="567"/>
        <w:jc w:val="both"/>
      </w:pPr>
      <w:r>
        <w:t>5</w:t>
      </w:r>
      <w:r w:rsidR="00FA75DD" w:rsidRPr="00885321">
        <w:t>.1.</w:t>
      </w:r>
      <w:r w:rsidR="00FA75DD" w:rsidRPr="00885321">
        <w:tab/>
      </w:r>
      <w:proofErr w:type="gramStart"/>
      <w:r w:rsidR="00FA75DD" w:rsidRPr="00885321">
        <w:t>В  рамках</w:t>
      </w:r>
      <w:proofErr w:type="gramEnd"/>
      <w:r w:rsidR="00FA75DD" w:rsidRPr="00885321">
        <w:t xml:space="preserve">  реализации</w:t>
      </w:r>
      <w:r w:rsidR="00FA75DD" w:rsidRPr="00885321">
        <w:tab/>
        <w:t>МСОКО проводятся следующие процедуры оценки качества образования:</w:t>
      </w:r>
    </w:p>
    <w:p w:rsidR="00FA75DD" w:rsidRPr="00885321" w:rsidRDefault="00FA75DD" w:rsidP="00593825">
      <w:pPr>
        <w:tabs>
          <w:tab w:val="left" w:pos="709"/>
        </w:tabs>
        <w:ind w:firstLine="567"/>
        <w:jc w:val="both"/>
      </w:pPr>
      <w:r w:rsidRPr="00885321">
        <w:t>-</w:t>
      </w:r>
      <w:r w:rsidR="00E45FDB">
        <w:t xml:space="preserve"> </w:t>
      </w:r>
      <w:r w:rsidRPr="00885321">
        <w:t xml:space="preserve">мониторинг </w:t>
      </w:r>
      <w:proofErr w:type="gramStart"/>
      <w:r w:rsidRPr="00885321">
        <w:t>образовательных достижений</w:t>
      </w:r>
      <w:proofErr w:type="gramEnd"/>
      <w:r w:rsidRPr="00885321">
        <w:t xml:space="preserve"> учащихся на всех уровнях обучения;</w:t>
      </w:r>
    </w:p>
    <w:p w:rsidR="00FA75DD" w:rsidRPr="00885321" w:rsidRDefault="00FA75DD" w:rsidP="00593825">
      <w:pPr>
        <w:tabs>
          <w:tab w:val="left" w:pos="709"/>
        </w:tabs>
        <w:ind w:firstLine="567"/>
        <w:jc w:val="both"/>
      </w:pPr>
      <w:r w:rsidRPr="00885321">
        <w:t>-</w:t>
      </w:r>
      <w:r w:rsidR="00E45FDB">
        <w:t xml:space="preserve"> </w:t>
      </w:r>
      <w:r w:rsidRPr="00885321">
        <w:t>мониторинг и анализ результатов независимых оценочных процедур: государственной итоговой аттестации, всероссийских и региональных проверочных работ, национальных исследований качества образования;</w:t>
      </w:r>
    </w:p>
    <w:p w:rsidR="00FA75DD" w:rsidRPr="00885321" w:rsidRDefault="00FA75DD" w:rsidP="00593825">
      <w:pPr>
        <w:tabs>
          <w:tab w:val="left" w:pos="709"/>
        </w:tabs>
        <w:ind w:firstLine="567"/>
        <w:jc w:val="both"/>
      </w:pPr>
      <w:r w:rsidRPr="00885321">
        <w:t>-</w:t>
      </w:r>
      <w:r w:rsidR="00E45FDB">
        <w:t xml:space="preserve"> </w:t>
      </w:r>
      <w:r w:rsidRPr="00885321">
        <w:t xml:space="preserve">анализ </w:t>
      </w:r>
      <w:proofErr w:type="gramStart"/>
      <w:r w:rsidRPr="00885321">
        <w:t>творческих достижений</w:t>
      </w:r>
      <w:proofErr w:type="gramEnd"/>
      <w:r w:rsidRPr="00885321">
        <w:t xml:space="preserve"> учащихся муниципальных образовательных организаций;</w:t>
      </w:r>
    </w:p>
    <w:p w:rsidR="00FA75DD" w:rsidRPr="00885321" w:rsidRDefault="00FA75DD" w:rsidP="00593825">
      <w:pPr>
        <w:tabs>
          <w:tab w:val="left" w:pos="709"/>
        </w:tabs>
        <w:ind w:firstLine="567"/>
        <w:jc w:val="both"/>
      </w:pPr>
      <w:r w:rsidRPr="00885321">
        <w:t>-</w:t>
      </w:r>
      <w:r w:rsidR="00E45FDB">
        <w:t xml:space="preserve">  </w:t>
      </w:r>
      <w:r w:rsidRPr="00885321">
        <w:t>мониторинг результатов аттестации педагогических и руководящих работников;</w:t>
      </w:r>
    </w:p>
    <w:p w:rsidR="00FA75DD" w:rsidRPr="00885321" w:rsidRDefault="00FA75DD" w:rsidP="00593825">
      <w:pPr>
        <w:tabs>
          <w:tab w:val="left" w:pos="709"/>
        </w:tabs>
        <w:ind w:firstLine="567"/>
        <w:jc w:val="both"/>
      </w:pPr>
      <w:r w:rsidRPr="00885321">
        <w:t>-</w:t>
      </w:r>
      <w:r w:rsidR="00E45FDB">
        <w:t xml:space="preserve"> </w:t>
      </w:r>
      <w:r w:rsidRPr="00885321">
        <w:t xml:space="preserve">анализ результатов </w:t>
      </w:r>
      <w:proofErr w:type="spellStart"/>
      <w:r w:rsidRPr="00885321">
        <w:t>самообследования</w:t>
      </w:r>
      <w:proofErr w:type="spellEnd"/>
      <w:r w:rsidRPr="00885321">
        <w:t xml:space="preserve"> муниципальных образовательных организаций;</w:t>
      </w:r>
    </w:p>
    <w:p w:rsidR="00FA75DD" w:rsidRDefault="00FA75DD" w:rsidP="00593825">
      <w:pPr>
        <w:tabs>
          <w:tab w:val="left" w:pos="709"/>
        </w:tabs>
        <w:ind w:firstLine="567"/>
        <w:jc w:val="both"/>
      </w:pPr>
      <w:r w:rsidRPr="00885321">
        <w:t>-</w:t>
      </w:r>
      <w:r w:rsidR="00E45FDB">
        <w:t xml:space="preserve">  </w:t>
      </w:r>
      <w:r w:rsidRPr="00885321">
        <w:t>анализ результатов школьного и муниципального этапов Всероссийской предметной олимпиады школьников</w:t>
      </w:r>
      <w:r w:rsidR="000902B9">
        <w:t>,</w:t>
      </w:r>
    </w:p>
    <w:p w:rsidR="000902B9" w:rsidRPr="00885321" w:rsidRDefault="000902B9" w:rsidP="00593825">
      <w:pPr>
        <w:tabs>
          <w:tab w:val="left" w:pos="709"/>
        </w:tabs>
        <w:ind w:firstLine="567"/>
        <w:jc w:val="both"/>
      </w:pPr>
      <w:r>
        <w:t xml:space="preserve">- анализ результатов </w:t>
      </w:r>
    </w:p>
    <w:p w:rsidR="00FA75DD" w:rsidRPr="00885321" w:rsidRDefault="00E45FDB" w:rsidP="00593825">
      <w:pPr>
        <w:tabs>
          <w:tab w:val="left" w:pos="709"/>
        </w:tabs>
        <w:ind w:firstLine="567"/>
        <w:jc w:val="both"/>
      </w:pPr>
      <w:r>
        <w:t xml:space="preserve">- </w:t>
      </w:r>
      <w:r w:rsidR="00FA75DD" w:rsidRPr="00885321">
        <w:t xml:space="preserve">анализ результатов независимой </w:t>
      </w:r>
      <w:r w:rsidR="000902B9" w:rsidRPr="00885321">
        <w:t>оценки качества условий осуществления образовательной деятельности муниципальными образовательными организациями</w:t>
      </w:r>
      <w:r w:rsidR="00593825">
        <w:t xml:space="preserve"> </w:t>
      </w:r>
      <w:proofErr w:type="spellStart"/>
      <w:r w:rsidR="000902B9" w:rsidRPr="00885321">
        <w:t>Лихославльского</w:t>
      </w:r>
      <w:proofErr w:type="spellEnd"/>
      <w:r w:rsidR="000902B9" w:rsidRPr="00885321">
        <w:t xml:space="preserve"> района</w:t>
      </w:r>
      <w:r w:rsidR="00FA75DD" w:rsidRPr="00885321">
        <w:t>.</w:t>
      </w:r>
    </w:p>
    <w:p w:rsidR="000902B9" w:rsidRDefault="000902B9" w:rsidP="000902B9">
      <w:pPr>
        <w:ind w:firstLine="567"/>
        <w:jc w:val="both"/>
      </w:pPr>
    </w:p>
    <w:p w:rsidR="0007579E" w:rsidRPr="00885321" w:rsidRDefault="000902B9" w:rsidP="000902B9">
      <w:pPr>
        <w:ind w:firstLine="567"/>
        <w:jc w:val="both"/>
      </w:pPr>
      <w:r>
        <w:t>5</w:t>
      </w:r>
      <w:r w:rsidR="00FA75DD" w:rsidRPr="00885321">
        <w:t>.2.</w:t>
      </w:r>
      <w:r w:rsidR="00FA75DD" w:rsidRPr="00885321">
        <w:tab/>
        <w:t xml:space="preserve">Итоги проведённых процедур муниципальной оценки качества </w:t>
      </w:r>
      <w:proofErr w:type="gramStart"/>
      <w:r w:rsidR="00FA75DD" w:rsidRPr="00885321">
        <w:t>образования</w:t>
      </w:r>
      <w:r w:rsidR="00885321" w:rsidRPr="00885321">
        <w:t xml:space="preserve"> </w:t>
      </w:r>
      <w:r w:rsidR="00FA75DD" w:rsidRPr="00885321">
        <w:t xml:space="preserve"> представляется</w:t>
      </w:r>
      <w:proofErr w:type="gramEnd"/>
      <w:r w:rsidR="00FA75DD" w:rsidRPr="00885321">
        <w:t xml:space="preserve"> в виде  публичного доклада о результатах анализа состояния и перспективах развития муниципальной системы образования </w:t>
      </w:r>
      <w:proofErr w:type="spellStart"/>
      <w:r w:rsidR="00FA75DD" w:rsidRPr="00885321">
        <w:t>Лихославльского</w:t>
      </w:r>
      <w:proofErr w:type="spellEnd"/>
      <w:r w:rsidR="00FA75DD" w:rsidRPr="00885321">
        <w:t xml:space="preserve"> района, который подлежит </w:t>
      </w:r>
      <w:r w:rsidR="00885321" w:rsidRPr="00885321">
        <w:t xml:space="preserve">рассмотрению муниципальным государственно-общественным советом по </w:t>
      </w:r>
      <w:r w:rsidR="00885321" w:rsidRPr="00885321">
        <w:lastRenderedPageBreak/>
        <w:t xml:space="preserve">развитию системы образования </w:t>
      </w:r>
      <w:proofErr w:type="spellStart"/>
      <w:r w:rsidR="00885321" w:rsidRPr="00885321">
        <w:t>Лихославльского</w:t>
      </w:r>
      <w:proofErr w:type="spellEnd"/>
      <w:r w:rsidR="00885321" w:rsidRPr="00885321">
        <w:t xml:space="preserve"> района Тверской области и</w:t>
      </w:r>
      <w:r w:rsidR="00FA75DD" w:rsidRPr="00885321">
        <w:t xml:space="preserve"> размеща</w:t>
      </w:r>
      <w:r w:rsidR="00885321" w:rsidRPr="00885321">
        <w:t>ется</w:t>
      </w:r>
      <w:r w:rsidR="00FA75DD" w:rsidRPr="00885321">
        <w:t xml:space="preserve"> на сайте </w:t>
      </w:r>
      <w:r w:rsidR="00885321" w:rsidRPr="00885321">
        <w:t xml:space="preserve">Отдела образования Администрации </w:t>
      </w:r>
      <w:proofErr w:type="spellStart"/>
      <w:r w:rsidR="00885321" w:rsidRPr="00885321">
        <w:t>Лихославльского</w:t>
      </w:r>
      <w:proofErr w:type="spellEnd"/>
      <w:r w:rsidR="00885321" w:rsidRPr="00885321">
        <w:t xml:space="preserve"> района.</w:t>
      </w:r>
    </w:p>
    <w:p w:rsidR="00885321" w:rsidRPr="00885321" w:rsidRDefault="00885321" w:rsidP="000902B9">
      <w:pPr>
        <w:ind w:firstLine="567"/>
        <w:jc w:val="both"/>
      </w:pPr>
      <w:r w:rsidRPr="00885321">
        <w:t xml:space="preserve">Результаты независимой  оценки качества условий осуществления образовательной деятельности муниципальными образовательными организациями    </w:t>
      </w:r>
      <w:proofErr w:type="spellStart"/>
      <w:r w:rsidRPr="00885321">
        <w:t>Лихославльского</w:t>
      </w:r>
      <w:proofErr w:type="spellEnd"/>
      <w:r w:rsidRPr="00885321">
        <w:t xml:space="preserve"> района утверждаются  </w:t>
      </w:r>
      <w:proofErr w:type="spellStart"/>
      <w:r w:rsidRPr="00885321">
        <w:t>Общественнымм</w:t>
      </w:r>
      <w:proofErr w:type="spellEnd"/>
      <w:r w:rsidRPr="00885321">
        <w:t xml:space="preserve"> советом при Отделе образования администрации </w:t>
      </w:r>
      <w:proofErr w:type="spellStart"/>
      <w:r w:rsidRPr="00885321">
        <w:t>Лихославльского</w:t>
      </w:r>
      <w:proofErr w:type="spellEnd"/>
      <w:r w:rsidRPr="00885321">
        <w:t xml:space="preserve"> района по проведению независимой оценки качества условий осуществления образовательной деятельности муниципальными образовательными организациями и размещаются на официальном сайте для размещения инфор</w:t>
      </w:r>
      <w:r w:rsidR="000902B9">
        <w:t xml:space="preserve">мации </w:t>
      </w:r>
      <w:r w:rsidRPr="00885321">
        <w:t xml:space="preserve">о государственных (муниципальных) учреждениях  bus.gov.ru. </w:t>
      </w:r>
    </w:p>
    <w:p w:rsidR="0007579E" w:rsidRDefault="0007579E" w:rsidP="000902B9">
      <w:pPr>
        <w:jc w:val="both"/>
      </w:pPr>
    </w:p>
    <w:p w:rsidR="0007579E" w:rsidRDefault="0007579E" w:rsidP="000902B9">
      <w:pPr>
        <w:jc w:val="both"/>
      </w:pPr>
    </w:p>
    <w:sectPr w:rsidR="0007579E" w:rsidSect="005F74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34F" w:rsidRDefault="00B2134F" w:rsidP="005F74C6">
      <w:r>
        <w:separator/>
      </w:r>
    </w:p>
  </w:endnote>
  <w:endnote w:type="continuationSeparator" w:id="0">
    <w:p w:rsidR="00B2134F" w:rsidRDefault="00B2134F" w:rsidP="005F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A8" w:rsidRDefault="005F74C6">
    <w:pPr>
      <w:pStyle w:val="a3"/>
      <w:jc w:val="right"/>
    </w:pPr>
    <w:r>
      <w:fldChar w:fldCharType="begin"/>
    </w:r>
    <w:r w:rsidR="0011341D">
      <w:instrText xml:space="preserve"> PAGE   \* MERGEFORMAT </w:instrText>
    </w:r>
    <w:r>
      <w:fldChar w:fldCharType="separate"/>
    </w:r>
    <w:r w:rsidR="00AC4127">
      <w:rPr>
        <w:noProof/>
      </w:rPr>
      <w:t>2</w:t>
    </w:r>
    <w:r>
      <w:fldChar w:fldCharType="end"/>
    </w:r>
  </w:p>
  <w:p w:rsidR="00DE34A8" w:rsidRDefault="00B2134F">
    <w:pPr>
      <w:pStyle w:val="a3"/>
    </w:pPr>
  </w:p>
  <w:p w:rsidR="0049449C" w:rsidRDefault="004944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34F" w:rsidRDefault="00B2134F" w:rsidP="005F74C6">
      <w:r>
        <w:separator/>
      </w:r>
    </w:p>
  </w:footnote>
  <w:footnote w:type="continuationSeparator" w:id="0">
    <w:p w:rsidR="00B2134F" w:rsidRDefault="00B2134F" w:rsidP="005F7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3A5E"/>
    <w:multiLevelType w:val="hybridMultilevel"/>
    <w:tmpl w:val="553074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B49DC"/>
    <w:multiLevelType w:val="hybridMultilevel"/>
    <w:tmpl w:val="85489512"/>
    <w:lvl w:ilvl="0" w:tplc="1AE8A6C4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D61FDF"/>
    <w:multiLevelType w:val="hybridMultilevel"/>
    <w:tmpl w:val="D75C969A"/>
    <w:lvl w:ilvl="0" w:tplc="1AE8A6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20D3D"/>
    <w:multiLevelType w:val="hybridMultilevel"/>
    <w:tmpl w:val="3120F5E4"/>
    <w:lvl w:ilvl="0" w:tplc="B90C82D4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26170787"/>
    <w:multiLevelType w:val="hybridMultilevel"/>
    <w:tmpl w:val="FA5C300C"/>
    <w:lvl w:ilvl="0" w:tplc="1AE8A6C4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9C706F"/>
    <w:multiLevelType w:val="hybridMultilevel"/>
    <w:tmpl w:val="5DAAD2BC"/>
    <w:lvl w:ilvl="0" w:tplc="1AE8A6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54019"/>
    <w:multiLevelType w:val="hybridMultilevel"/>
    <w:tmpl w:val="81449842"/>
    <w:lvl w:ilvl="0" w:tplc="1AE8A6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64878"/>
    <w:multiLevelType w:val="hybridMultilevel"/>
    <w:tmpl w:val="5FD4BD4C"/>
    <w:lvl w:ilvl="0" w:tplc="1AE8A6C4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367B53"/>
    <w:multiLevelType w:val="hybridMultilevel"/>
    <w:tmpl w:val="E684F2A6"/>
    <w:lvl w:ilvl="0" w:tplc="1AE8A6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21750"/>
    <w:multiLevelType w:val="hybridMultilevel"/>
    <w:tmpl w:val="B2A2A3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A677E5"/>
    <w:multiLevelType w:val="hybridMultilevel"/>
    <w:tmpl w:val="C5FA9D9C"/>
    <w:lvl w:ilvl="0" w:tplc="1AE8A6C4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4E1A14"/>
    <w:multiLevelType w:val="hybridMultilevel"/>
    <w:tmpl w:val="3C8C3D84"/>
    <w:lvl w:ilvl="0" w:tplc="1AE8A6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216C8"/>
    <w:multiLevelType w:val="multilevel"/>
    <w:tmpl w:val="18A6081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3B87795"/>
    <w:multiLevelType w:val="hybridMultilevel"/>
    <w:tmpl w:val="DA8A9CF0"/>
    <w:lvl w:ilvl="0" w:tplc="04190013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8DA6BE1"/>
    <w:multiLevelType w:val="hybridMultilevel"/>
    <w:tmpl w:val="C788586C"/>
    <w:lvl w:ilvl="0" w:tplc="1AE8A6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B004F"/>
    <w:multiLevelType w:val="hybridMultilevel"/>
    <w:tmpl w:val="EC96DE06"/>
    <w:lvl w:ilvl="0" w:tplc="1AE8A6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66069"/>
    <w:multiLevelType w:val="hybridMultilevel"/>
    <w:tmpl w:val="C8E21CBC"/>
    <w:lvl w:ilvl="0" w:tplc="1AE8A6C4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A1A1605"/>
    <w:multiLevelType w:val="hybridMultilevel"/>
    <w:tmpl w:val="E5661B3E"/>
    <w:lvl w:ilvl="0" w:tplc="7DBE878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10"/>
  </w:num>
  <w:num w:numId="5">
    <w:abstractNumId w:val="4"/>
  </w:num>
  <w:num w:numId="6">
    <w:abstractNumId w:val="16"/>
  </w:num>
  <w:num w:numId="7">
    <w:abstractNumId w:val="1"/>
  </w:num>
  <w:num w:numId="8">
    <w:abstractNumId w:val="3"/>
  </w:num>
  <w:num w:numId="9">
    <w:abstractNumId w:val="5"/>
  </w:num>
  <w:num w:numId="10">
    <w:abstractNumId w:val="15"/>
  </w:num>
  <w:num w:numId="11">
    <w:abstractNumId w:val="2"/>
  </w:num>
  <w:num w:numId="12">
    <w:abstractNumId w:val="6"/>
  </w:num>
  <w:num w:numId="13">
    <w:abstractNumId w:val="11"/>
  </w:num>
  <w:num w:numId="14">
    <w:abstractNumId w:val="8"/>
  </w:num>
  <w:num w:numId="15">
    <w:abstractNumId w:val="14"/>
  </w:num>
  <w:num w:numId="16">
    <w:abstractNumId w:val="12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9E"/>
    <w:rsid w:val="0007579E"/>
    <w:rsid w:val="000902B9"/>
    <w:rsid w:val="000A4776"/>
    <w:rsid w:val="000C15F8"/>
    <w:rsid w:val="0011341D"/>
    <w:rsid w:val="001F0FBF"/>
    <w:rsid w:val="001F7D2F"/>
    <w:rsid w:val="00205218"/>
    <w:rsid w:val="003C69BD"/>
    <w:rsid w:val="003D0F28"/>
    <w:rsid w:val="004115E6"/>
    <w:rsid w:val="0049449C"/>
    <w:rsid w:val="004970BE"/>
    <w:rsid w:val="004B343C"/>
    <w:rsid w:val="004D6D89"/>
    <w:rsid w:val="00593825"/>
    <w:rsid w:val="005B344C"/>
    <w:rsid w:val="005F74C6"/>
    <w:rsid w:val="006321D5"/>
    <w:rsid w:val="00650E8D"/>
    <w:rsid w:val="00885321"/>
    <w:rsid w:val="008C092A"/>
    <w:rsid w:val="00A055A7"/>
    <w:rsid w:val="00A0796B"/>
    <w:rsid w:val="00AC4127"/>
    <w:rsid w:val="00B04EF4"/>
    <w:rsid w:val="00B2134F"/>
    <w:rsid w:val="00B87537"/>
    <w:rsid w:val="00E45FDB"/>
    <w:rsid w:val="00E55CFB"/>
    <w:rsid w:val="00EC633D"/>
    <w:rsid w:val="00FA75DD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A7519-2EBC-4D3E-A0E2-13837C02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79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57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57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757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07579E"/>
    <w:rPr>
      <w:bCs/>
      <w:sz w:val="18"/>
      <w:szCs w:val="18"/>
    </w:rPr>
  </w:style>
  <w:style w:type="character" w:customStyle="1" w:styleId="a6">
    <w:name w:val="Основной текст Знак"/>
    <w:basedOn w:val="a0"/>
    <w:link w:val="a5"/>
    <w:rsid w:val="0007579E"/>
    <w:rPr>
      <w:rFonts w:ascii="Times New Roman" w:eastAsia="Times New Roman" w:hAnsi="Times New Roman" w:cs="Times New Roman"/>
      <w:bCs/>
      <w:sz w:val="18"/>
      <w:szCs w:val="18"/>
      <w:lang w:eastAsia="ru-RU"/>
    </w:rPr>
  </w:style>
  <w:style w:type="paragraph" w:styleId="a7">
    <w:name w:val="Body Text Indent"/>
    <w:basedOn w:val="a"/>
    <w:link w:val="a8"/>
    <w:rsid w:val="0007579E"/>
    <w:pPr>
      <w:ind w:firstLine="540"/>
      <w:jc w:val="both"/>
    </w:pPr>
    <w:rPr>
      <w:sz w:val="18"/>
      <w:szCs w:val="18"/>
    </w:rPr>
  </w:style>
  <w:style w:type="character" w:customStyle="1" w:styleId="a8">
    <w:name w:val="Основной текст с отступом Знак"/>
    <w:basedOn w:val="a0"/>
    <w:link w:val="a7"/>
    <w:rsid w:val="0007579E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D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5D21C-EA1C-40BB-A1E5-589776B1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2020-09-10T11:37:00Z</dcterms:created>
  <dcterms:modified xsi:type="dcterms:W3CDTF">2020-09-10T12:00:00Z</dcterms:modified>
</cp:coreProperties>
</file>