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tblInd w:w="-318" w:type="dxa"/>
        <w:tblLook w:val="01E0" w:firstRow="1" w:lastRow="1" w:firstColumn="1" w:lastColumn="1" w:noHBand="0" w:noVBand="0"/>
      </w:tblPr>
      <w:tblGrid>
        <w:gridCol w:w="5239"/>
        <w:gridCol w:w="5134"/>
      </w:tblGrid>
      <w:tr w:rsidR="00440C41" w:rsidRPr="006C319C" w:rsidTr="00492CE3">
        <w:trPr>
          <w:trHeight w:val="2497"/>
        </w:trPr>
        <w:tc>
          <w:tcPr>
            <w:tcW w:w="5239" w:type="dxa"/>
          </w:tcPr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440C41" w:rsidRDefault="00492CE3" w:rsidP="0052052A">
            <w:pPr>
              <w:tabs>
                <w:tab w:val="left" w:pos="-322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212EA4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инистр </w:t>
            </w:r>
            <w:r w:rsidR="00440C41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</w:t>
            </w:r>
            <w:proofErr w:type="gramEnd"/>
            <w:r w:rsidR="00440C41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052A" w:rsidRPr="006C319C" w:rsidRDefault="0052052A" w:rsidP="0052052A">
            <w:pPr>
              <w:tabs>
                <w:tab w:val="left" w:pos="-322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Тверской области</w:t>
            </w:r>
          </w:p>
          <w:p w:rsidR="0052052A" w:rsidRPr="006C319C" w:rsidRDefault="0052052A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________________/</w:t>
            </w:r>
            <w:proofErr w:type="spellStart"/>
            <w:r w:rsidR="0049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Ю.Н.Коваленко</w:t>
            </w:r>
            <w:proofErr w:type="spellEnd"/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492CE3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_________________ 201</w:t>
            </w:r>
            <w:r w:rsidR="00492C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134" w:type="dxa"/>
          </w:tcPr>
          <w:p w:rsidR="00440C41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</w:t>
            </w:r>
            <w:r w:rsidR="005205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АЮ</w:t>
            </w:r>
          </w:p>
          <w:p w:rsidR="0052052A" w:rsidRPr="006C319C" w:rsidRDefault="0052052A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главы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Лихославльского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</w:t>
            </w:r>
          </w:p>
          <w:p w:rsidR="00492CE3" w:rsidRDefault="00492CE3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_______________________/</w:t>
            </w:r>
            <w:proofErr w:type="spellStart"/>
            <w:r w:rsidR="005205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С.Н.Капытов</w:t>
            </w:r>
            <w:proofErr w:type="spellEnd"/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</w:p>
          <w:p w:rsidR="00440C41" w:rsidRDefault="00440C41" w:rsidP="00440C41">
            <w:pPr>
              <w:tabs>
                <w:tab w:val="left" w:pos="-322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2052A" w:rsidRPr="006C319C" w:rsidRDefault="0052052A" w:rsidP="00440C41">
            <w:pPr>
              <w:tabs>
                <w:tab w:val="left" w:pos="-322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52052A">
            <w:pPr>
              <w:tabs>
                <w:tab w:val="left" w:pos="-322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</w:t>
            </w:r>
            <w:r w:rsidR="0052052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_</w:t>
            </w:r>
            <w:proofErr w:type="gramStart"/>
            <w:r w:rsidR="0052052A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_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»   </w:t>
            </w:r>
            <w:proofErr w:type="gramEnd"/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 </w:t>
            </w:r>
            <w:r w:rsidR="00492CE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февраля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    201</w:t>
            </w:r>
            <w:r w:rsidR="00492CE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9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г.</w:t>
            </w:r>
          </w:p>
        </w:tc>
      </w:tr>
    </w:tbl>
    <w:p w:rsidR="00440C41" w:rsidRPr="006C319C" w:rsidRDefault="00440C41" w:rsidP="00440C41">
      <w:pPr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92CE3" w:rsidRDefault="00492CE3" w:rsidP="00440C41">
      <w:pPr>
        <w:ind w:left="9639"/>
        <w:rPr>
          <w:rFonts w:ascii="Times New Roman" w:eastAsia="Calibri" w:hAnsi="Times New Roman"/>
          <w:b/>
          <w:bCs/>
          <w:noProof/>
          <w:sz w:val="40"/>
          <w:szCs w:val="28"/>
        </w:rPr>
      </w:pPr>
    </w:p>
    <w:p w:rsidR="00440C41" w:rsidRPr="006C319C" w:rsidRDefault="00440C41" w:rsidP="00440C41">
      <w:pPr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noProof/>
          <w:sz w:val="40"/>
          <w:szCs w:val="28"/>
        </w:rPr>
        <w:drawing>
          <wp:anchor distT="57150" distB="57150" distL="85725" distR="85725" simplePos="0" relativeHeight="251660288" behindDoc="0" locked="0" layoutInCell="1" allowOverlap="0">
            <wp:simplePos x="0" y="0"/>
            <wp:positionH relativeFrom="column">
              <wp:posOffset>2396490</wp:posOffset>
            </wp:positionH>
            <wp:positionV relativeFrom="line">
              <wp:posOffset>240030</wp:posOffset>
            </wp:positionV>
            <wp:extent cx="1039495" cy="1314450"/>
            <wp:effectExtent l="0" t="0" r="8255" b="0"/>
            <wp:wrapSquare wrapText="bothSides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8609"/>
                    <a:stretch/>
                  </pic:blipFill>
                  <pic:spPr bwMode="auto">
                    <a:xfrm>
                      <a:off x="0" y="0"/>
                      <a:ext cx="103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0C41" w:rsidRPr="006C319C" w:rsidRDefault="00440C41" w:rsidP="00440C41">
      <w:pPr>
        <w:spacing w:after="0"/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</w:p>
    <w:p w:rsidR="00212EA4" w:rsidRPr="006C319C" w:rsidRDefault="00212EA4" w:rsidP="00212EA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C319C">
        <w:rPr>
          <w:rFonts w:ascii="Times New Roman" w:hAnsi="Times New Roman"/>
          <w:b/>
          <w:sz w:val="44"/>
          <w:szCs w:val="44"/>
        </w:rPr>
        <w:t>Перечень мероприятий на 201</w:t>
      </w:r>
      <w:r w:rsidR="00C546CB">
        <w:rPr>
          <w:rFonts w:ascii="Times New Roman" w:hAnsi="Times New Roman"/>
          <w:b/>
          <w:sz w:val="44"/>
          <w:szCs w:val="44"/>
        </w:rPr>
        <w:t>9</w:t>
      </w:r>
      <w:r w:rsidRPr="006C319C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12EA4" w:rsidRPr="006C319C" w:rsidRDefault="00212EA4" w:rsidP="00212EA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C319C">
        <w:rPr>
          <w:rFonts w:ascii="Times New Roman" w:hAnsi="Times New Roman"/>
          <w:b/>
          <w:sz w:val="44"/>
          <w:szCs w:val="44"/>
        </w:rPr>
        <w:t>по созданию в общеобразовательных организациях</w:t>
      </w:r>
      <w:r w:rsidR="00D43500" w:rsidRPr="006C319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D43500" w:rsidRPr="006C319C">
        <w:rPr>
          <w:rFonts w:ascii="Times New Roman" w:hAnsi="Times New Roman"/>
          <w:b/>
          <w:sz w:val="44"/>
          <w:szCs w:val="44"/>
        </w:rPr>
        <w:t>Лихославльского</w:t>
      </w:r>
      <w:proofErr w:type="spellEnd"/>
      <w:r w:rsidR="00D43500" w:rsidRPr="006C319C">
        <w:rPr>
          <w:rFonts w:ascii="Times New Roman" w:hAnsi="Times New Roman"/>
          <w:b/>
          <w:sz w:val="44"/>
          <w:szCs w:val="44"/>
        </w:rPr>
        <w:t xml:space="preserve"> района</w:t>
      </w:r>
      <w:r w:rsidRPr="006C319C">
        <w:rPr>
          <w:rFonts w:ascii="Times New Roman" w:hAnsi="Times New Roman"/>
          <w:b/>
          <w:sz w:val="44"/>
          <w:szCs w:val="44"/>
        </w:rPr>
        <w:t>, расположенных в сельской местности, условий для занятий физической культурой и спортом</w:t>
      </w:r>
    </w:p>
    <w:p w:rsidR="00440C41" w:rsidRPr="006C319C" w:rsidRDefault="00440C41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40C41" w:rsidRPr="006C319C" w:rsidRDefault="00440C41" w:rsidP="00440C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г. Лихославль </w:t>
      </w:r>
    </w:p>
    <w:p w:rsidR="00440C41" w:rsidRPr="006C319C" w:rsidRDefault="00440C41" w:rsidP="00440C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201</w:t>
      </w:r>
      <w:r w:rsidR="005357E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9</w:t>
      </w: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</w:t>
      </w:r>
    </w:p>
    <w:p w:rsidR="00440C41" w:rsidRPr="006C319C" w:rsidRDefault="00440C41" w:rsidP="00440C41">
      <w:pPr>
        <w:spacing w:after="0" w:line="240" w:lineRule="auto"/>
        <w:ind w:left="552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40C41" w:rsidRPr="006C319C" w:rsidRDefault="00440C41">
      <w:pPr>
        <w:rPr>
          <w:rFonts w:ascii="Times New Roman" w:hAnsi="Times New Roman"/>
          <w:b/>
          <w:sz w:val="28"/>
          <w:szCs w:val="28"/>
        </w:rPr>
      </w:pPr>
    </w:p>
    <w:p w:rsidR="00CB0880" w:rsidRPr="006C319C" w:rsidRDefault="00CB0880" w:rsidP="00212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19C">
        <w:rPr>
          <w:rFonts w:ascii="Times New Roman" w:hAnsi="Times New Roman"/>
          <w:b/>
          <w:sz w:val="28"/>
          <w:szCs w:val="28"/>
        </w:rPr>
        <w:lastRenderedPageBreak/>
        <w:t>Перечень мероприятий на 201</w:t>
      </w:r>
      <w:r w:rsidR="00C546CB">
        <w:rPr>
          <w:rFonts w:ascii="Times New Roman" w:hAnsi="Times New Roman"/>
          <w:b/>
          <w:sz w:val="28"/>
          <w:szCs w:val="28"/>
        </w:rPr>
        <w:t>9</w:t>
      </w:r>
      <w:r w:rsidRPr="006C31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B0880" w:rsidRPr="006C319C" w:rsidRDefault="00CB0880" w:rsidP="00212EA4">
      <w:pPr>
        <w:tabs>
          <w:tab w:val="left" w:pos="9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19C">
        <w:rPr>
          <w:rFonts w:ascii="Times New Roman" w:hAnsi="Times New Roman"/>
          <w:b/>
          <w:sz w:val="28"/>
          <w:szCs w:val="28"/>
        </w:rPr>
        <w:t>по созданию в общеобразовательных организациях</w:t>
      </w:r>
      <w:r w:rsidR="00D43500" w:rsidRPr="006C31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500" w:rsidRPr="006C319C">
        <w:rPr>
          <w:rFonts w:ascii="Times New Roman" w:hAnsi="Times New Roman"/>
          <w:b/>
          <w:sz w:val="28"/>
          <w:szCs w:val="28"/>
        </w:rPr>
        <w:t>Лихославльского</w:t>
      </w:r>
      <w:proofErr w:type="spellEnd"/>
      <w:r w:rsidR="00D43500" w:rsidRPr="006C319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C319C">
        <w:rPr>
          <w:rFonts w:ascii="Times New Roman" w:hAnsi="Times New Roman"/>
          <w:b/>
          <w:sz w:val="28"/>
          <w:szCs w:val="28"/>
        </w:rPr>
        <w:t>,</w:t>
      </w:r>
      <w:r w:rsidR="00212EA4" w:rsidRPr="006C319C">
        <w:rPr>
          <w:rFonts w:ascii="Times New Roman" w:hAnsi="Times New Roman"/>
          <w:b/>
          <w:sz w:val="28"/>
          <w:szCs w:val="28"/>
        </w:rPr>
        <w:t xml:space="preserve"> </w:t>
      </w:r>
      <w:r w:rsidRPr="006C319C">
        <w:rPr>
          <w:rFonts w:ascii="Times New Roman" w:hAnsi="Times New Roman"/>
          <w:b/>
          <w:sz w:val="28"/>
          <w:szCs w:val="28"/>
        </w:rPr>
        <w:t>расположенных в сельской местности,</w:t>
      </w:r>
      <w:r w:rsidR="00212EA4" w:rsidRPr="006C319C">
        <w:rPr>
          <w:rFonts w:ascii="Times New Roman" w:hAnsi="Times New Roman"/>
          <w:b/>
          <w:sz w:val="28"/>
          <w:szCs w:val="28"/>
        </w:rPr>
        <w:t xml:space="preserve"> </w:t>
      </w:r>
      <w:r w:rsidRPr="006C319C">
        <w:rPr>
          <w:rFonts w:ascii="Times New Roman" w:hAnsi="Times New Roman"/>
          <w:b/>
          <w:sz w:val="28"/>
          <w:szCs w:val="28"/>
        </w:rPr>
        <w:t>условий для занятий физической культурой и спортом</w:t>
      </w:r>
    </w:p>
    <w:p w:rsidR="00CB0880" w:rsidRPr="006C319C" w:rsidRDefault="00CB0880" w:rsidP="00CB0880">
      <w:pPr>
        <w:tabs>
          <w:tab w:val="left" w:pos="9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80" w:rsidRPr="006C319C" w:rsidRDefault="00CB0880" w:rsidP="00E2021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Раздел </w:t>
      </w:r>
      <w:r w:rsidRPr="006C319C">
        <w:rPr>
          <w:rFonts w:ascii="Times New Roman" w:hAnsi="Times New Roman"/>
          <w:sz w:val="28"/>
          <w:szCs w:val="28"/>
          <w:lang w:val="en-US"/>
        </w:rPr>
        <w:t>I</w:t>
      </w:r>
    </w:p>
    <w:p w:rsidR="00CB0880" w:rsidRPr="006C319C" w:rsidRDefault="00CB0880" w:rsidP="00440C41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Информация о </w:t>
      </w:r>
      <w:r w:rsidR="00117F80" w:rsidRPr="006C319C">
        <w:rPr>
          <w:rFonts w:ascii="Times New Roman" w:hAnsi="Times New Roman"/>
          <w:sz w:val="28"/>
          <w:szCs w:val="28"/>
        </w:rPr>
        <w:t>создании</w:t>
      </w:r>
      <w:r w:rsidRPr="006C319C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 w:rsidR="00212EA4" w:rsidRPr="006C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210"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117F80" w:rsidRPr="006C319C">
        <w:rPr>
          <w:rFonts w:ascii="Times New Roman" w:hAnsi="Times New Roman"/>
          <w:sz w:val="28"/>
          <w:szCs w:val="28"/>
        </w:rPr>
        <w:t xml:space="preserve"> района</w:t>
      </w:r>
      <w:r w:rsidRPr="006C319C">
        <w:rPr>
          <w:rFonts w:ascii="Times New Roman" w:hAnsi="Times New Roman"/>
          <w:sz w:val="28"/>
          <w:szCs w:val="28"/>
        </w:rPr>
        <w:t>, расположенных в сельской местности, условий для занятий физической культурой и спортом</w:t>
      </w:r>
      <w:r w:rsidR="00117F80" w:rsidRPr="006C319C">
        <w:rPr>
          <w:rFonts w:ascii="Times New Roman" w:hAnsi="Times New Roman"/>
          <w:sz w:val="28"/>
          <w:szCs w:val="28"/>
        </w:rPr>
        <w:t>.</w:t>
      </w:r>
    </w:p>
    <w:p w:rsidR="00E20210" w:rsidRPr="006C319C" w:rsidRDefault="00E20210" w:rsidP="00440C41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1533"/>
        <w:gridCol w:w="1504"/>
        <w:gridCol w:w="689"/>
        <w:gridCol w:w="1579"/>
      </w:tblGrid>
      <w:tr w:rsidR="004021F5" w:rsidRPr="006C319C" w:rsidTr="00D473EB">
        <w:trPr>
          <w:trHeight w:val="799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C5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в </w:t>
            </w:r>
            <w:proofErr w:type="spellStart"/>
            <w:r w:rsidRPr="006C319C">
              <w:rPr>
                <w:rFonts w:ascii="Times New Roman" w:hAnsi="Times New Roman"/>
                <w:sz w:val="24"/>
                <w:szCs w:val="24"/>
              </w:rPr>
              <w:t>Лихославльском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районе на начало </w:t>
            </w:r>
            <w:r w:rsidRPr="006C319C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C546CB">
              <w:rPr>
                <w:rFonts w:ascii="Times New Roman" w:hAnsi="Times New Roman"/>
                <w:sz w:val="24"/>
                <w:szCs w:val="24"/>
              </w:rPr>
              <w:t>8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/1</w:t>
            </w:r>
            <w:r w:rsidR="00C546CB">
              <w:rPr>
                <w:rFonts w:ascii="Times New Roman" w:hAnsi="Times New Roman"/>
                <w:sz w:val="24"/>
                <w:szCs w:val="24"/>
              </w:rPr>
              <w:t>9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4021F5" w:rsidP="00C5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  <w:r w:rsidR="00F40D3D" w:rsidRPr="006C319C">
              <w:rPr>
                <w:rFonts w:ascii="Times New Roman" w:hAnsi="Times New Roman"/>
                <w:sz w:val="24"/>
                <w:szCs w:val="24"/>
              </w:rPr>
              <w:t>6</w:t>
            </w:r>
            <w:r w:rsidR="00C546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021F5" w:rsidRPr="006C319C" w:rsidTr="00D473EB">
        <w:trPr>
          <w:trHeight w:val="375"/>
        </w:trPr>
        <w:tc>
          <w:tcPr>
            <w:tcW w:w="4409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C5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</w:t>
            </w:r>
            <w:proofErr w:type="spellStart"/>
            <w:r w:rsidRPr="006C319C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319C">
              <w:rPr>
                <w:rFonts w:ascii="Times New Roman" w:hAnsi="Times New Roman"/>
                <w:sz w:val="24"/>
                <w:szCs w:val="24"/>
              </w:rPr>
              <w:t>района  в</w:t>
            </w:r>
            <w:proofErr w:type="gram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организациях, расположенных в сельской местности, на начало 201</w:t>
            </w:r>
            <w:r w:rsidR="00C546CB">
              <w:rPr>
                <w:rFonts w:ascii="Times New Roman" w:hAnsi="Times New Roman"/>
                <w:sz w:val="24"/>
                <w:szCs w:val="24"/>
              </w:rPr>
              <w:t>8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/1</w:t>
            </w:r>
            <w:r w:rsidR="00EE7542">
              <w:rPr>
                <w:rFonts w:ascii="Times New Roman" w:hAnsi="Times New Roman"/>
                <w:sz w:val="24"/>
                <w:szCs w:val="24"/>
              </w:rPr>
              <w:t>7</w:t>
            </w:r>
            <w:r w:rsidR="00C546CB">
              <w:rPr>
                <w:rFonts w:ascii="Times New Roman" w:hAnsi="Times New Roman"/>
                <w:sz w:val="24"/>
                <w:szCs w:val="24"/>
              </w:rPr>
              <w:t>9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C546CB" w:rsidP="005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4021F5" w:rsidRPr="006C319C" w:rsidTr="00D473EB">
        <w:trPr>
          <w:trHeight w:val="413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общей численности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5C2DDA" w:rsidP="00C5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C54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1F5" w:rsidRPr="006C319C" w:rsidTr="00D473EB">
        <w:trPr>
          <w:trHeight w:val="419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C546CB" w:rsidP="005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021F5" w:rsidRPr="006C319C" w:rsidTr="00D473EB">
        <w:trPr>
          <w:trHeight w:val="375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F40D3D" w:rsidP="00C5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  <w:r w:rsidR="00EE7542">
              <w:rPr>
                <w:rFonts w:ascii="Times New Roman" w:hAnsi="Times New Roman"/>
                <w:sz w:val="24"/>
                <w:szCs w:val="24"/>
              </w:rPr>
              <w:t>2</w:t>
            </w:r>
            <w:r w:rsidR="00C54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21F5" w:rsidRPr="006C319C" w:rsidTr="00D473EB">
        <w:trPr>
          <w:trHeight w:val="375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C546CB" w:rsidP="005C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021F5" w:rsidRPr="006C319C" w:rsidTr="00D473EB">
        <w:trPr>
          <w:trHeight w:val="660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Общее количество организаций, расположенных в сельской местности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186C1C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21F5" w:rsidRPr="006C319C" w:rsidTr="00D473EB">
        <w:trPr>
          <w:trHeight w:val="531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Общее количество организаций, расположенных в сельской местности, имеющих спортивные залы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186C1C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B0880" w:rsidRPr="006C319C" w:rsidRDefault="00CB0880" w:rsidP="00033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210" w:rsidRPr="006C319C" w:rsidRDefault="00E20210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1</w:t>
      </w:r>
      <w:r w:rsidRPr="006C319C">
        <w:rPr>
          <w:rFonts w:ascii="Times New Roman" w:hAnsi="Times New Roman"/>
          <w:b/>
          <w:sz w:val="28"/>
          <w:szCs w:val="28"/>
        </w:rPr>
        <w:t xml:space="preserve">.  </w:t>
      </w:r>
      <w:r w:rsidRPr="006C319C">
        <w:rPr>
          <w:rFonts w:ascii="Times New Roman" w:hAnsi="Times New Roman"/>
          <w:sz w:val="28"/>
          <w:szCs w:val="28"/>
        </w:rPr>
        <w:t>На начало 201</w:t>
      </w:r>
      <w:r w:rsidR="00C546CB">
        <w:rPr>
          <w:rFonts w:ascii="Times New Roman" w:hAnsi="Times New Roman"/>
          <w:sz w:val="28"/>
          <w:szCs w:val="28"/>
        </w:rPr>
        <w:t>8</w:t>
      </w:r>
      <w:r w:rsidRPr="006C319C">
        <w:rPr>
          <w:rFonts w:ascii="Times New Roman" w:hAnsi="Times New Roman"/>
          <w:sz w:val="28"/>
          <w:szCs w:val="28"/>
        </w:rPr>
        <w:t>/201</w:t>
      </w:r>
      <w:r w:rsidR="00C546CB">
        <w:rPr>
          <w:rFonts w:ascii="Times New Roman" w:hAnsi="Times New Roman"/>
          <w:sz w:val="28"/>
          <w:szCs w:val="28"/>
        </w:rPr>
        <w:t>9</w:t>
      </w:r>
      <w:r w:rsidRPr="006C319C">
        <w:rPr>
          <w:rFonts w:ascii="Times New Roman" w:hAnsi="Times New Roman"/>
          <w:sz w:val="28"/>
          <w:szCs w:val="28"/>
        </w:rPr>
        <w:t xml:space="preserve"> учебного года </w:t>
      </w:r>
      <w:r w:rsidR="00EE7542">
        <w:rPr>
          <w:rFonts w:ascii="Times New Roman" w:hAnsi="Times New Roman"/>
          <w:sz w:val="28"/>
          <w:szCs w:val="28"/>
        </w:rPr>
        <w:t>в</w:t>
      </w:r>
      <w:r w:rsidR="00EE7542" w:rsidRPr="008B3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542" w:rsidRPr="008B3009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EE7542" w:rsidRPr="008B3009">
        <w:rPr>
          <w:rFonts w:ascii="Times New Roman" w:hAnsi="Times New Roman"/>
          <w:sz w:val="28"/>
          <w:szCs w:val="28"/>
        </w:rPr>
        <w:t xml:space="preserve"> районе 13 общеобразовательных организаций, из </w:t>
      </w:r>
      <w:proofErr w:type="gramStart"/>
      <w:r w:rsidR="00EE7542" w:rsidRPr="008B3009">
        <w:rPr>
          <w:rFonts w:ascii="Times New Roman" w:hAnsi="Times New Roman"/>
          <w:sz w:val="28"/>
          <w:szCs w:val="28"/>
        </w:rPr>
        <w:t>них  в</w:t>
      </w:r>
      <w:proofErr w:type="gramEnd"/>
      <w:r w:rsidR="00EE7542" w:rsidRPr="008B3009">
        <w:rPr>
          <w:rFonts w:ascii="Times New Roman" w:hAnsi="Times New Roman"/>
          <w:sz w:val="28"/>
          <w:szCs w:val="28"/>
        </w:rPr>
        <w:t xml:space="preserve"> сельской местности расположены 9 общеобразовательных учреждений, в том числе 4 средних школы, 3 основные и 2 начальные. Общая численность обучающихся в сельской местности по состоянию 21 сентября </w:t>
      </w:r>
      <w:proofErr w:type="gramStart"/>
      <w:r w:rsidR="00EE7542" w:rsidRPr="008B3009">
        <w:rPr>
          <w:rFonts w:ascii="Times New Roman" w:hAnsi="Times New Roman"/>
          <w:sz w:val="28"/>
          <w:szCs w:val="28"/>
        </w:rPr>
        <w:t>201</w:t>
      </w:r>
      <w:r w:rsidR="00C546CB">
        <w:rPr>
          <w:rFonts w:ascii="Times New Roman" w:hAnsi="Times New Roman"/>
          <w:sz w:val="28"/>
          <w:szCs w:val="28"/>
        </w:rPr>
        <w:t>8</w:t>
      </w:r>
      <w:r w:rsidR="00EE7542" w:rsidRPr="008B3009">
        <w:rPr>
          <w:rFonts w:ascii="Times New Roman" w:hAnsi="Times New Roman"/>
          <w:sz w:val="28"/>
          <w:szCs w:val="28"/>
        </w:rPr>
        <w:t xml:space="preserve">  составляет</w:t>
      </w:r>
      <w:proofErr w:type="gramEnd"/>
      <w:r w:rsidR="00EE7542" w:rsidRPr="008B3009">
        <w:rPr>
          <w:rFonts w:ascii="Times New Roman" w:hAnsi="Times New Roman"/>
          <w:sz w:val="28"/>
          <w:szCs w:val="28"/>
        </w:rPr>
        <w:t xml:space="preserve">  </w:t>
      </w:r>
      <w:r w:rsidR="00C546CB">
        <w:rPr>
          <w:rFonts w:ascii="Times New Roman" w:hAnsi="Times New Roman"/>
          <w:sz w:val="28"/>
          <w:szCs w:val="28"/>
        </w:rPr>
        <w:t>495</w:t>
      </w:r>
      <w:r w:rsidR="00EE7542" w:rsidRPr="008B3009">
        <w:rPr>
          <w:rFonts w:ascii="Times New Roman" w:hAnsi="Times New Roman"/>
          <w:sz w:val="28"/>
          <w:szCs w:val="28"/>
        </w:rPr>
        <w:t xml:space="preserve"> человек (</w:t>
      </w:r>
      <w:r w:rsidR="005C2DDA">
        <w:rPr>
          <w:rFonts w:ascii="Times New Roman" w:hAnsi="Times New Roman"/>
          <w:sz w:val="28"/>
          <w:szCs w:val="28"/>
        </w:rPr>
        <w:t>18,</w:t>
      </w:r>
      <w:r w:rsidR="00C546CB">
        <w:rPr>
          <w:rFonts w:ascii="Times New Roman" w:hAnsi="Times New Roman"/>
          <w:sz w:val="28"/>
          <w:szCs w:val="28"/>
        </w:rPr>
        <w:t>6</w:t>
      </w:r>
      <w:r w:rsidR="00EE7542" w:rsidRPr="008B3009">
        <w:rPr>
          <w:rFonts w:ascii="Times New Roman" w:hAnsi="Times New Roman"/>
          <w:sz w:val="28"/>
          <w:szCs w:val="28"/>
        </w:rPr>
        <w:t>% от общего количества обучающихся района)</w:t>
      </w:r>
      <w:r w:rsidRPr="006C319C">
        <w:rPr>
          <w:rFonts w:ascii="Times New Roman" w:hAnsi="Times New Roman"/>
          <w:sz w:val="28"/>
          <w:szCs w:val="28"/>
        </w:rPr>
        <w:t>.</w:t>
      </w:r>
    </w:p>
    <w:p w:rsidR="00EE7542" w:rsidRPr="00EE7542" w:rsidRDefault="00E20210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2. </w:t>
      </w:r>
      <w:r w:rsidR="00EE7542" w:rsidRPr="00EE7542">
        <w:rPr>
          <w:rFonts w:ascii="Times New Roman" w:hAnsi="Times New Roman"/>
          <w:sz w:val="28"/>
          <w:szCs w:val="28"/>
        </w:rPr>
        <w:t xml:space="preserve">В целях развития физической культуры и массового спорта на территории </w:t>
      </w:r>
      <w:proofErr w:type="spellStart"/>
      <w:r w:rsidR="00EE7542" w:rsidRPr="00EE754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EE7542" w:rsidRPr="00EE7542">
        <w:rPr>
          <w:rFonts w:ascii="Times New Roman" w:hAnsi="Times New Roman"/>
          <w:sz w:val="28"/>
          <w:szCs w:val="28"/>
        </w:rPr>
        <w:t xml:space="preserve"> района осуществляется деятельность по следующим направлениям:</w:t>
      </w:r>
    </w:p>
    <w:p w:rsidR="00EE7542" w:rsidRP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Развитие школьной инфраструктуры и улучшение материально-технической базы общеобразовательных организаций</w:t>
      </w:r>
    </w:p>
    <w:p w:rsidR="00EE7542" w:rsidRP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Организация спортивно-массовой и просветительской работы</w:t>
      </w:r>
    </w:p>
    <w:p w:rsid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Повышение квалификации педагогических работников и обеспечение методического сопровождения их деятельности</w:t>
      </w:r>
    </w:p>
    <w:p w:rsidR="00CC45EB" w:rsidRPr="006C319C" w:rsidRDefault="00CC45EB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3. Для организации занятий физической культурой и спортом  в учреждениях ведется работа по сохранению и развитию материально-технической базы. </w:t>
      </w:r>
      <w:r w:rsidR="00F40D3D" w:rsidRPr="006C319C">
        <w:rPr>
          <w:rFonts w:ascii="Times New Roman" w:hAnsi="Times New Roman"/>
          <w:sz w:val="28"/>
          <w:szCs w:val="28"/>
        </w:rPr>
        <w:t>4</w:t>
      </w:r>
      <w:r w:rsidRPr="006C319C">
        <w:rPr>
          <w:rFonts w:ascii="Times New Roman" w:hAnsi="Times New Roman"/>
          <w:sz w:val="28"/>
          <w:szCs w:val="28"/>
        </w:rPr>
        <w:t xml:space="preserve"> </w:t>
      </w:r>
      <w:r w:rsidR="00691574" w:rsidRPr="006C319C">
        <w:rPr>
          <w:rFonts w:ascii="Times New Roman" w:hAnsi="Times New Roman"/>
          <w:sz w:val="28"/>
          <w:szCs w:val="28"/>
        </w:rPr>
        <w:t xml:space="preserve">сельских </w:t>
      </w:r>
      <w:r w:rsidR="00A13162" w:rsidRPr="006C319C">
        <w:rPr>
          <w:rFonts w:ascii="Times New Roman" w:hAnsi="Times New Roman"/>
          <w:sz w:val="28"/>
          <w:szCs w:val="28"/>
        </w:rPr>
        <w:t>обще</w:t>
      </w:r>
      <w:r w:rsidR="00691574" w:rsidRPr="006C319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6C319C">
        <w:rPr>
          <w:rFonts w:ascii="Times New Roman" w:hAnsi="Times New Roman"/>
          <w:sz w:val="28"/>
          <w:szCs w:val="28"/>
        </w:rPr>
        <w:t>учреждений (</w:t>
      </w:r>
      <w:proofErr w:type="spellStart"/>
      <w:r w:rsidRPr="006C319C">
        <w:rPr>
          <w:rFonts w:ascii="Times New Roman" w:hAnsi="Times New Roman"/>
          <w:sz w:val="28"/>
          <w:szCs w:val="28"/>
        </w:rPr>
        <w:t>Станская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Микшинская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Вескинская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Крючковская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ООШ) из </w:t>
      </w:r>
      <w:r w:rsidR="00F40D3D" w:rsidRPr="006C319C">
        <w:rPr>
          <w:rFonts w:ascii="Times New Roman" w:hAnsi="Times New Roman"/>
          <w:sz w:val="28"/>
          <w:szCs w:val="28"/>
        </w:rPr>
        <w:t>8</w:t>
      </w:r>
      <w:r w:rsidRPr="006C319C">
        <w:rPr>
          <w:rFonts w:ascii="Times New Roman" w:hAnsi="Times New Roman"/>
          <w:sz w:val="28"/>
          <w:szCs w:val="28"/>
        </w:rPr>
        <w:t xml:space="preserve"> имеют типовой спортивный зал, в остальных учреждениях занятия физической культурой и спортом проводятся в приспособленных помещениях. В </w:t>
      </w:r>
      <w:proofErr w:type="spellStart"/>
      <w:r w:rsidRPr="006C319C">
        <w:rPr>
          <w:rFonts w:ascii="Times New Roman" w:hAnsi="Times New Roman"/>
          <w:sz w:val="28"/>
          <w:szCs w:val="28"/>
        </w:rPr>
        <w:t>Станской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Крючковской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ООШ и </w:t>
      </w:r>
      <w:proofErr w:type="spellStart"/>
      <w:r w:rsidRPr="006C319C">
        <w:rPr>
          <w:rFonts w:ascii="Times New Roman" w:hAnsi="Times New Roman"/>
          <w:sz w:val="28"/>
          <w:szCs w:val="28"/>
        </w:rPr>
        <w:t>Вескинской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 спортивные залы оборудованы раздевалками с действующими  душевыми кабинами и туалетами. В </w:t>
      </w:r>
      <w:proofErr w:type="spellStart"/>
      <w:r w:rsidRPr="006C319C">
        <w:rPr>
          <w:rFonts w:ascii="Times New Roman" w:hAnsi="Times New Roman"/>
          <w:sz w:val="28"/>
          <w:szCs w:val="28"/>
        </w:rPr>
        <w:t>Толмачевской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 установлена универсальная спортивная площадка с искусственным покрытием. В </w:t>
      </w:r>
      <w:r w:rsidR="00F40D3D" w:rsidRPr="006C319C">
        <w:rPr>
          <w:rFonts w:ascii="Times New Roman" w:hAnsi="Times New Roman"/>
          <w:sz w:val="28"/>
          <w:szCs w:val="28"/>
        </w:rPr>
        <w:t>7</w:t>
      </w:r>
      <w:r w:rsidRPr="006C319C">
        <w:rPr>
          <w:rFonts w:ascii="Times New Roman" w:hAnsi="Times New Roman"/>
          <w:sz w:val="28"/>
          <w:szCs w:val="28"/>
        </w:rPr>
        <w:t xml:space="preserve"> школах имеются с</w:t>
      </w:r>
      <w:r w:rsidR="00691574" w:rsidRPr="006C319C">
        <w:rPr>
          <w:rFonts w:ascii="Times New Roman" w:hAnsi="Times New Roman"/>
          <w:sz w:val="28"/>
          <w:szCs w:val="28"/>
        </w:rPr>
        <w:t>обственные спортивные площадки</w:t>
      </w:r>
      <w:r w:rsidRPr="006C319C">
        <w:rPr>
          <w:rFonts w:ascii="Times New Roman" w:hAnsi="Times New Roman"/>
          <w:sz w:val="28"/>
          <w:szCs w:val="28"/>
        </w:rPr>
        <w:t xml:space="preserve"> для реализации раздела «Легкая атлетика». Площадки </w:t>
      </w:r>
      <w:r w:rsidRPr="006C319C">
        <w:rPr>
          <w:rFonts w:ascii="Times New Roman" w:hAnsi="Times New Roman"/>
          <w:sz w:val="28"/>
          <w:szCs w:val="28"/>
        </w:rPr>
        <w:lastRenderedPageBreak/>
        <w:t>используются для организации спортивных игр, прыжков в длину, бега, метания и др. В двух школах сохранился силовой городок.</w:t>
      </w:r>
    </w:p>
    <w:p w:rsidR="00CC45EB" w:rsidRPr="006C319C" w:rsidRDefault="00CC45EB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Каждая школа оснащена спортивным оборудованием и инвентарем для организации занятий</w:t>
      </w:r>
      <w:r w:rsidR="00A13162" w:rsidRPr="006C319C">
        <w:rPr>
          <w:rFonts w:ascii="Times New Roman" w:hAnsi="Times New Roman"/>
          <w:sz w:val="28"/>
          <w:szCs w:val="28"/>
        </w:rPr>
        <w:t xml:space="preserve"> по </w:t>
      </w:r>
      <w:r w:rsidRPr="006C319C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A13162" w:rsidRPr="006C319C">
        <w:rPr>
          <w:rFonts w:ascii="Times New Roman" w:hAnsi="Times New Roman"/>
          <w:sz w:val="28"/>
          <w:szCs w:val="28"/>
        </w:rPr>
        <w:t>е</w:t>
      </w:r>
      <w:r w:rsidRPr="006C319C">
        <w:rPr>
          <w:rFonts w:ascii="Times New Roman" w:hAnsi="Times New Roman"/>
          <w:sz w:val="28"/>
          <w:szCs w:val="28"/>
        </w:rPr>
        <w:t xml:space="preserve"> и спорт</w:t>
      </w:r>
      <w:r w:rsidR="00A13162" w:rsidRPr="006C319C">
        <w:rPr>
          <w:rFonts w:ascii="Times New Roman" w:hAnsi="Times New Roman"/>
          <w:sz w:val="28"/>
          <w:szCs w:val="28"/>
        </w:rPr>
        <w:t>у</w:t>
      </w:r>
      <w:r w:rsidRPr="006C319C">
        <w:rPr>
          <w:rFonts w:ascii="Times New Roman" w:hAnsi="Times New Roman"/>
          <w:sz w:val="28"/>
          <w:szCs w:val="28"/>
        </w:rPr>
        <w:t xml:space="preserve">. 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>В 2014 году в рамках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 МОУ «</w:t>
      </w:r>
      <w:proofErr w:type="spellStart"/>
      <w:r w:rsidRPr="008B3009">
        <w:rPr>
          <w:rFonts w:ascii="Times New Roman" w:hAnsi="Times New Roman"/>
          <w:sz w:val="28"/>
          <w:szCs w:val="28"/>
        </w:rPr>
        <w:t>Вескинская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СОШ» был проведен капитальный ремонт спортивного зала. Из средств областного бюджета на эти цели была получена </w:t>
      </w:r>
      <w:proofErr w:type="gramStart"/>
      <w:r w:rsidRPr="008B3009">
        <w:rPr>
          <w:rFonts w:ascii="Times New Roman" w:hAnsi="Times New Roman"/>
          <w:sz w:val="28"/>
          <w:szCs w:val="28"/>
        </w:rPr>
        <w:t>субсидия  в</w:t>
      </w:r>
      <w:proofErr w:type="gramEnd"/>
      <w:r w:rsidRPr="008B3009">
        <w:rPr>
          <w:rFonts w:ascii="Times New Roman" w:hAnsi="Times New Roman"/>
          <w:sz w:val="28"/>
          <w:szCs w:val="28"/>
        </w:rPr>
        <w:t xml:space="preserve"> сумме 775,00 тыс.руб. Из средств местного бюджета на ремонт зала было направлено 214, 8 тыс. руб.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 xml:space="preserve">В рамках этой же программы </w:t>
      </w:r>
      <w:proofErr w:type="spellStart"/>
      <w:r w:rsidRPr="008B3009">
        <w:rPr>
          <w:rFonts w:ascii="Times New Roman" w:hAnsi="Times New Roman"/>
          <w:sz w:val="28"/>
          <w:szCs w:val="28"/>
        </w:rPr>
        <w:t>Станской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3009">
        <w:rPr>
          <w:rFonts w:ascii="Times New Roman" w:hAnsi="Times New Roman"/>
          <w:sz w:val="28"/>
          <w:szCs w:val="28"/>
        </w:rPr>
        <w:t>Вескинской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школам была предоставлена субсидия на оснащение школьных спортивных залов  спортивным оборудованием и инвентарем на сумму 1018,95тыс. руб. 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 xml:space="preserve">В 2015 году МОУ </w:t>
      </w:r>
      <w:proofErr w:type="spellStart"/>
      <w:r w:rsidRPr="008B3009">
        <w:rPr>
          <w:rFonts w:ascii="Times New Roman" w:hAnsi="Times New Roman"/>
          <w:sz w:val="28"/>
          <w:szCs w:val="28"/>
        </w:rPr>
        <w:t>Крючковская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09">
        <w:rPr>
          <w:rFonts w:ascii="Times New Roman" w:hAnsi="Times New Roman"/>
          <w:sz w:val="28"/>
          <w:szCs w:val="28"/>
        </w:rPr>
        <w:t>оош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вошла в федеральную программу по созданию в общеобразовательных организациях, расположенных в сельской местности, условий для занятий физической культурой и спортом. Привлечены финансовые средства областного и федерального бюджетов на сумму 726,6 тыс.руб. на оснащение спортивной площадки, закуплен спортивный инвентарь на </w:t>
      </w:r>
      <w:proofErr w:type="gramStart"/>
      <w:r w:rsidRPr="008B3009">
        <w:rPr>
          <w:rFonts w:ascii="Times New Roman" w:hAnsi="Times New Roman"/>
          <w:sz w:val="28"/>
          <w:szCs w:val="28"/>
        </w:rPr>
        <w:t>сумму  182</w:t>
      </w:r>
      <w:proofErr w:type="gramEnd"/>
      <w:r w:rsidRPr="008B3009">
        <w:rPr>
          <w:rFonts w:ascii="Times New Roman" w:hAnsi="Times New Roman"/>
          <w:sz w:val="28"/>
          <w:szCs w:val="28"/>
        </w:rPr>
        <w:t>,8 тыс. руб. для школьного спортивного клуба.</w:t>
      </w:r>
    </w:p>
    <w:p w:rsidR="00540267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>В 2016 году МОУ «</w:t>
      </w:r>
      <w:proofErr w:type="spellStart"/>
      <w:r w:rsidRPr="008B3009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СОШ» на развитие школьного спортивного клуба получила финансовые средства на сумму 100 тыс. руб. из федерального и регионального бюджетов.</w:t>
      </w:r>
    </w:p>
    <w:p w:rsidR="0062330D" w:rsidRDefault="0062330D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рамках Перечня</w:t>
      </w:r>
      <w:r w:rsidRPr="008B3009">
        <w:rPr>
          <w:rFonts w:ascii="Times New Roman" w:hAnsi="Times New Roman"/>
          <w:sz w:val="28"/>
          <w:szCs w:val="28"/>
        </w:rPr>
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Микшинская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СОШ»</w:t>
      </w:r>
      <w:r w:rsidRPr="008B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09">
        <w:rPr>
          <w:rFonts w:ascii="Times New Roman" w:hAnsi="Times New Roman"/>
          <w:sz w:val="28"/>
          <w:szCs w:val="28"/>
        </w:rPr>
        <w:t>был</w:t>
      </w:r>
      <w:proofErr w:type="gramEnd"/>
      <w:r w:rsidRPr="008B3009">
        <w:rPr>
          <w:rFonts w:ascii="Times New Roman" w:hAnsi="Times New Roman"/>
          <w:sz w:val="28"/>
          <w:szCs w:val="28"/>
        </w:rPr>
        <w:t xml:space="preserve"> проведен </w:t>
      </w:r>
      <w:r>
        <w:rPr>
          <w:rFonts w:ascii="Times New Roman" w:hAnsi="Times New Roman"/>
          <w:sz w:val="28"/>
          <w:szCs w:val="28"/>
        </w:rPr>
        <w:t>ремонт спортивного зала на сумму 830,0 тыс. руб.</w:t>
      </w:r>
    </w:p>
    <w:p w:rsidR="00540267" w:rsidRDefault="005305A6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4. </w:t>
      </w:r>
      <w:r w:rsidR="00A13162" w:rsidRPr="006C319C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="00A13162" w:rsidRPr="006C319C">
        <w:rPr>
          <w:rFonts w:ascii="Times New Roman" w:hAnsi="Times New Roman"/>
          <w:sz w:val="28"/>
          <w:szCs w:val="28"/>
        </w:rPr>
        <w:t xml:space="preserve">всех </w:t>
      </w:r>
      <w:r w:rsidRPr="006C319C">
        <w:rPr>
          <w:rFonts w:ascii="Times New Roman" w:hAnsi="Times New Roman"/>
          <w:sz w:val="28"/>
          <w:szCs w:val="28"/>
        </w:rPr>
        <w:t xml:space="preserve"> школ</w:t>
      </w:r>
      <w:r w:rsidR="00A13162" w:rsidRPr="006C319C">
        <w:rPr>
          <w:rFonts w:ascii="Times New Roman" w:hAnsi="Times New Roman"/>
          <w:sz w:val="28"/>
          <w:szCs w:val="28"/>
        </w:rPr>
        <w:t>ах</w:t>
      </w:r>
      <w:proofErr w:type="gramEnd"/>
      <w:r w:rsidR="00A13162" w:rsidRPr="006C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162"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A13162" w:rsidRPr="006C319C">
        <w:rPr>
          <w:rFonts w:ascii="Times New Roman" w:hAnsi="Times New Roman"/>
          <w:sz w:val="28"/>
          <w:szCs w:val="28"/>
        </w:rPr>
        <w:t xml:space="preserve"> района активно ведется </w:t>
      </w:r>
      <w:r w:rsidRPr="006C319C">
        <w:rPr>
          <w:rFonts w:ascii="Times New Roman" w:hAnsi="Times New Roman"/>
          <w:sz w:val="28"/>
          <w:szCs w:val="28"/>
        </w:rPr>
        <w:t xml:space="preserve"> спортивно-массовая и просветительская работа.  </w:t>
      </w:r>
      <w:r w:rsidR="00540267" w:rsidRPr="005402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районе реализуется муниципальная программа </w:t>
      </w:r>
      <w:r w:rsidR="00C546CB" w:rsidRPr="00C546CB">
        <w:rPr>
          <w:rFonts w:ascii="Times New Roman" w:hAnsi="Times New Roman"/>
          <w:sz w:val="28"/>
          <w:szCs w:val="28"/>
        </w:rPr>
        <w:t xml:space="preserve">«Физическая культура и спорт </w:t>
      </w:r>
      <w:proofErr w:type="spellStart"/>
      <w:r w:rsidR="00C546CB" w:rsidRPr="00C546CB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C546CB" w:rsidRPr="00C546CB">
        <w:rPr>
          <w:rFonts w:ascii="Times New Roman" w:hAnsi="Times New Roman"/>
          <w:sz w:val="28"/>
          <w:szCs w:val="28"/>
        </w:rPr>
        <w:t xml:space="preserve"> района» на 2018-2022 годы»</w:t>
      </w:r>
      <w:r w:rsidR="00540267" w:rsidRPr="00540267">
        <w:rPr>
          <w:rFonts w:ascii="Times New Roman" w:hAnsi="Times New Roman"/>
          <w:sz w:val="28"/>
          <w:szCs w:val="28"/>
        </w:rPr>
        <w:t xml:space="preserve"> (утверждена постановлением администрации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района от </w:t>
      </w:r>
      <w:r w:rsidR="00C546CB">
        <w:rPr>
          <w:rFonts w:ascii="Times New Roman" w:hAnsi="Times New Roman"/>
          <w:sz w:val="28"/>
          <w:szCs w:val="28"/>
        </w:rPr>
        <w:t>24.01</w:t>
      </w:r>
      <w:r w:rsidR="00540267" w:rsidRPr="00540267">
        <w:rPr>
          <w:rFonts w:ascii="Times New Roman" w:hAnsi="Times New Roman"/>
          <w:sz w:val="28"/>
          <w:szCs w:val="28"/>
        </w:rPr>
        <w:t>.201</w:t>
      </w:r>
      <w:r w:rsidR="00C546CB">
        <w:rPr>
          <w:rFonts w:ascii="Times New Roman" w:hAnsi="Times New Roman"/>
          <w:sz w:val="28"/>
          <w:szCs w:val="28"/>
        </w:rPr>
        <w:t>8</w:t>
      </w:r>
      <w:r w:rsidR="00540267" w:rsidRPr="00540267">
        <w:rPr>
          <w:rFonts w:ascii="Times New Roman" w:hAnsi="Times New Roman"/>
          <w:sz w:val="28"/>
          <w:szCs w:val="28"/>
        </w:rPr>
        <w:t>г. №</w:t>
      </w:r>
      <w:r w:rsidR="00C546CB">
        <w:rPr>
          <w:rFonts w:ascii="Times New Roman" w:hAnsi="Times New Roman"/>
          <w:sz w:val="28"/>
          <w:szCs w:val="28"/>
        </w:rPr>
        <w:t>37</w:t>
      </w:r>
      <w:r w:rsidR="00540267" w:rsidRPr="00540267">
        <w:rPr>
          <w:rFonts w:ascii="Times New Roman" w:hAnsi="Times New Roman"/>
          <w:sz w:val="28"/>
          <w:szCs w:val="28"/>
        </w:rPr>
        <w:t>-</w:t>
      </w:r>
      <w:r w:rsidR="00C546CB">
        <w:rPr>
          <w:rFonts w:ascii="Times New Roman" w:hAnsi="Times New Roman"/>
          <w:sz w:val="28"/>
          <w:szCs w:val="28"/>
        </w:rPr>
        <w:t>3</w:t>
      </w:r>
      <w:r w:rsidR="00540267" w:rsidRPr="00540267">
        <w:rPr>
          <w:rFonts w:ascii="Times New Roman" w:hAnsi="Times New Roman"/>
          <w:sz w:val="28"/>
          <w:szCs w:val="28"/>
        </w:rPr>
        <w:t xml:space="preserve">), целью которой </w:t>
      </w:r>
      <w:proofErr w:type="gramStart"/>
      <w:r w:rsidR="00540267" w:rsidRPr="00540267">
        <w:rPr>
          <w:rFonts w:ascii="Times New Roman" w:hAnsi="Times New Roman"/>
          <w:sz w:val="28"/>
          <w:szCs w:val="28"/>
        </w:rPr>
        <w:t>является  «</w:t>
      </w:r>
      <w:proofErr w:type="gramEnd"/>
      <w:r w:rsidR="005357E1" w:rsidRPr="005357E1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5357E1" w:rsidRPr="005357E1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5357E1" w:rsidRPr="005357E1">
        <w:rPr>
          <w:rFonts w:ascii="Times New Roman" w:hAnsi="Times New Roman"/>
          <w:sz w:val="28"/>
          <w:szCs w:val="28"/>
        </w:rPr>
        <w:t xml:space="preserve"> района</w:t>
      </w:r>
      <w:r w:rsidR="00540267" w:rsidRPr="00540267">
        <w:rPr>
          <w:rFonts w:ascii="Times New Roman" w:hAnsi="Times New Roman"/>
          <w:sz w:val="28"/>
          <w:szCs w:val="28"/>
        </w:rPr>
        <w:t>».</w:t>
      </w:r>
    </w:p>
    <w:p w:rsidR="00775832" w:rsidRPr="006C319C" w:rsidRDefault="00775832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С целью популяризации физической культуры и спорта в </w:t>
      </w:r>
      <w:proofErr w:type="spellStart"/>
      <w:r w:rsidRPr="006C319C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районе </w:t>
      </w:r>
      <w:r w:rsidR="00540267">
        <w:rPr>
          <w:rFonts w:ascii="Times New Roman" w:hAnsi="Times New Roman"/>
          <w:sz w:val="28"/>
          <w:szCs w:val="28"/>
        </w:rPr>
        <w:t>Отделом</w:t>
      </w:r>
      <w:r w:rsidRPr="006C319C">
        <w:rPr>
          <w:rFonts w:ascii="Times New Roman" w:hAnsi="Times New Roman"/>
          <w:sz w:val="28"/>
          <w:szCs w:val="28"/>
        </w:rPr>
        <w:t xml:space="preserve"> по физической культуре, спорту </w:t>
      </w:r>
      <w:r w:rsidR="00540267">
        <w:rPr>
          <w:rFonts w:ascii="Times New Roman" w:hAnsi="Times New Roman"/>
          <w:sz w:val="28"/>
          <w:szCs w:val="28"/>
        </w:rPr>
        <w:t xml:space="preserve">и молодежной политике </w:t>
      </w:r>
      <w:r w:rsidRPr="006C319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района ежегодно проводится более </w:t>
      </w:r>
      <w:r w:rsidR="004135D5" w:rsidRPr="006C319C">
        <w:rPr>
          <w:rFonts w:ascii="Times New Roman" w:hAnsi="Times New Roman"/>
          <w:sz w:val="28"/>
          <w:szCs w:val="28"/>
        </w:rPr>
        <w:t>45</w:t>
      </w:r>
      <w:r w:rsidRPr="006C319C">
        <w:rPr>
          <w:rFonts w:ascii="Times New Roman" w:hAnsi="Times New Roman"/>
          <w:sz w:val="28"/>
          <w:szCs w:val="28"/>
        </w:rPr>
        <w:t xml:space="preserve"> спортивно-массовых мероприятий по 16 видам спорта. В том числе спортивных и спортивно-массовых мероприятий областного уровня.</w:t>
      </w:r>
    </w:p>
    <w:p w:rsidR="00DA4E38" w:rsidRPr="00775832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 xml:space="preserve">Наиболее масштабными по значимости и массовости спортивными событиями на территории </w:t>
      </w:r>
      <w:proofErr w:type="spellStart"/>
      <w:r w:rsidRPr="0077583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775832">
        <w:rPr>
          <w:rFonts w:ascii="Times New Roman" w:hAnsi="Times New Roman"/>
          <w:sz w:val="28"/>
          <w:szCs w:val="28"/>
        </w:rPr>
        <w:t xml:space="preserve"> района в 201</w:t>
      </w:r>
      <w:r w:rsidR="005357E1">
        <w:rPr>
          <w:rFonts w:ascii="Times New Roman" w:hAnsi="Times New Roman"/>
          <w:sz w:val="28"/>
          <w:szCs w:val="28"/>
        </w:rPr>
        <w:t>8</w:t>
      </w:r>
      <w:r w:rsidRPr="00775832">
        <w:rPr>
          <w:rFonts w:ascii="Times New Roman" w:hAnsi="Times New Roman"/>
          <w:sz w:val="28"/>
          <w:szCs w:val="28"/>
        </w:rPr>
        <w:t xml:space="preserve"> году стали: </w:t>
      </w:r>
    </w:p>
    <w:p w:rsidR="00DA4E38" w:rsidRPr="00775832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>- муниципальный этап Всероссийского легкоатлетического пробега «Кросс Наци</w:t>
      </w:r>
      <w:r>
        <w:rPr>
          <w:rFonts w:ascii="Times New Roman" w:hAnsi="Times New Roman"/>
          <w:sz w:val="28"/>
          <w:szCs w:val="28"/>
        </w:rPr>
        <w:t>и</w:t>
      </w:r>
      <w:r w:rsidRPr="00775832">
        <w:rPr>
          <w:rFonts w:ascii="Times New Roman" w:hAnsi="Times New Roman"/>
          <w:sz w:val="28"/>
          <w:szCs w:val="28"/>
        </w:rPr>
        <w:t xml:space="preserve">»; </w:t>
      </w:r>
    </w:p>
    <w:p w:rsidR="00DA4E38" w:rsidRPr="00775832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 xml:space="preserve">- традиционная </w:t>
      </w:r>
      <w:r>
        <w:rPr>
          <w:rFonts w:ascii="Times New Roman" w:hAnsi="Times New Roman"/>
          <w:sz w:val="28"/>
          <w:szCs w:val="28"/>
        </w:rPr>
        <w:t xml:space="preserve">городская </w:t>
      </w:r>
      <w:r w:rsidRPr="00775832">
        <w:rPr>
          <w:rFonts w:ascii="Times New Roman" w:hAnsi="Times New Roman"/>
          <w:sz w:val="28"/>
          <w:szCs w:val="28"/>
        </w:rPr>
        <w:t xml:space="preserve">легкоатлетическая эстафета по городу, посвященная Дню Победы; 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51B">
        <w:rPr>
          <w:rFonts w:ascii="Times New Roman" w:hAnsi="Times New Roman"/>
          <w:sz w:val="28"/>
          <w:szCs w:val="28"/>
        </w:rPr>
        <w:t>Спортивный фестиваль «ЛИХОФЕСТ»</w:t>
      </w:r>
    </w:p>
    <w:p w:rsidR="00DA4E38" w:rsidRPr="00775832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51B">
        <w:rPr>
          <w:rFonts w:ascii="Times New Roman" w:hAnsi="Times New Roman"/>
          <w:sz w:val="28"/>
          <w:szCs w:val="28"/>
        </w:rPr>
        <w:t>Спортивный эколого-краеведческий лагерь «Перспектива»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lastRenderedPageBreak/>
        <w:t xml:space="preserve">- межмуниципальный военно-спортивный лагерь «Патриот»; 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>- «Президентские состязания»;</w:t>
      </w:r>
    </w:p>
    <w:p w:rsidR="00DA4E38" w:rsidRPr="00775832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51B">
        <w:rPr>
          <w:rFonts w:ascii="Times New Roman" w:hAnsi="Times New Roman"/>
          <w:sz w:val="28"/>
          <w:szCs w:val="28"/>
        </w:rPr>
        <w:t xml:space="preserve">Открытое первенство г/п </w:t>
      </w:r>
      <w:proofErr w:type="spellStart"/>
      <w:r w:rsidRPr="005B751B">
        <w:rPr>
          <w:rFonts w:ascii="Times New Roman" w:hAnsi="Times New Roman"/>
          <w:sz w:val="28"/>
          <w:szCs w:val="28"/>
        </w:rPr>
        <w:t>пос.Калашниково</w:t>
      </w:r>
      <w:proofErr w:type="spellEnd"/>
      <w:r w:rsidRPr="005B751B">
        <w:rPr>
          <w:rFonts w:ascii="Times New Roman" w:hAnsi="Times New Roman"/>
          <w:sz w:val="28"/>
          <w:szCs w:val="28"/>
        </w:rPr>
        <w:t xml:space="preserve"> по лыжным гонкам «Рождественская гонка»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75832">
        <w:rPr>
          <w:rFonts w:ascii="Times New Roman" w:hAnsi="Times New Roman"/>
          <w:sz w:val="28"/>
          <w:szCs w:val="28"/>
        </w:rPr>
        <w:t>естиваль спортивных игр «</w:t>
      </w:r>
      <w:proofErr w:type="spellStart"/>
      <w:r w:rsidRPr="00775832">
        <w:rPr>
          <w:rFonts w:ascii="Times New Roman" w:hAnsi="Times New Roman"/>
          <w:sz w:val="28"/>
          <w:szCs w:val="28"/>
        </w:rPr>
        <w:t>Колозвончик</w:t>
      </w:r>
      <w:proofErr w:type="spellEnd"/>
      <w:r w:rsidRPr="007758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соревнования школьных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санпостов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583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75832">
        <w:rPr>
          <w:rFonts w:ascii="Times New Roman" w:hAnsi="Times New Roman"/>
          <w:sz w:val="28"/>
          <w:szCs w:val="28"/>
        </w:rPr>
        <w:t xml:space="preserve"> др.</w:t>
      </w:r>
    </w:p>
    <w:p w:rsidR="00DA4E38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традиционно проводится </w:t>
      </w:r>
      <w:r w:rsidRPr="00775832">
        <w:rPr>
          <w:rFonts w:ascii="Times New Roman" w:hAnsi="Times New Roman"/>
          <w:sz w:val="28"/>
          <w:szCs w:val="28"/>
        </w:rPr>
        <w:t>областная спортивно-патриотическая акция «Снежный десант»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FB">
        <w:rPr>
          <w:rFonts w:ascii="Times New Roman" w:hAnsi="Times New Roman"/>
          <w:sz w:val="28"/>
          <w:szCs w:val="28"/>
        </w:rPr>
        <w:t xml:space="preserve">В сельских поселениях района организовано проведение традиционных спортивных массовых мероприятий. В основном они </w:t>
      </w:r>
      <w:r>
        <w:rPr>
          <w:rFonts w:ascii="Times New Roman" w:hAnsi="Times New Roman"/>
          <w:sz w:val="28"/>
          <w:szCs w:val="28"/>
        </w:rPr>
        <w:t xml:space="preserve">приурочены к </w:t>
      </w:r>
      <w:r w:rsidRPr="00C367FB">
        <w:rPr>
          <w:rFonts w:ascii="Times New Roman" w:hAnsi="Times New Roman"/>
          <w:sz w:val="28"/>
          <w:szCs w:val="28"/>
        </w:rPr>
        <w:t xml:space="preserve">традиционным праздникам, а так же Дню поселения. </w:t>
      </w:r>
      <w:r>
        <w:rPr>
          <w:rFonts w:ascii="Times New Roman" w:hAnsi="Times New Roman"/>
          <w:sz w:val="28"/>
          <w:szCs w:val="28"/>
        </w:rPr>
        <w:t>О</w:t>
      </w:r>
      <w:r w:rsidRPr="00C367FB">
        <w:rPr>
          <w:rFonts w:ascii="Times New Roman" w:hAnsi="Times New Roman"/>
          <w:sz w:val="28"/>
          <w:szCs w:val="28"/>
        </w:rPr>
        <w:t>рганизуются соревнования по различным видам спорта</w:t>
      </w:r>
      <w:r>
        <w:rPr>
          <w:rFonts w:ascii="Times New Roman" w:hAnsi="Times New Roman"/>
          <w:sz w:val="28"/>
          <w:szCs w:val="28"/>
        </w:rPr>
        <w:t>:</w:t>
      </w:r>
      <w:r w:rsidRPr="00C367FB">
        <w:rPr>
          <w:rFonts w:ascii="Times New Roman" w:hAnsi="Times New Roman"/>
          <w:sz w:val="28"/>
          <w:szCs w:val="28"/>
        </w:rPr>
        <w:t xml:space="preserve"> настольный теннис, стрельба, легкая атлетика, лыжные гонки, футбол, волейбол, баскетбол, шахматы и др. </w:t>
      </w:r>
    </w:p>
    <w:p w:rsidR="001A5736" w:rsidRDefault="00C367FB" w:rsidP="001A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5. </w:t>
      </w:r>
      <w:r w:rsidR="001A5736" w:rsidRPr="001A5736">
        <w:rPr>
          <w:rFonts w:ascii="Times New Roman" w:hAnsi="Times New Roman"/>
          <w:sz w:val="28"/>
          <w:szCs w:val="28"/>
        </w:rPr>
        <w:t xml:space="preserve">С целью совершенствования теоретического, методического и профессионального мастерства учителей физической культуры в </w:t>
      </w:r>
      <w:proofErr w:type="spellStart"/>
      <w:r w:rsidR="001A5736" w:rsidRPr="001A5736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1A5736" w:rsidRPr="001A5736">
        <w:rPr>
          <w:rFonts w:ascii="Times New Roman" w:hAnsi="Times New Roman"/>
          <w:sz w:val="28"/>
          <w:szCs w:val="28"/>
        </w:rPr>
        <w:t xml:space="preserve"> районе функционирует районное методическое объединение учителей физической культуры. На заседаниях методического объединения рассматриваются актуальные вопросы организации педагогического процесса. Среди них: использование активных форм при организации физкультурно-оздоровительной работы, возможности развития игровых видов спорта в школе, анализ итогов муниципального этапа Всероссийской олимпиады школьников по физической культуре, организация всероссийских спортивных соревнований школьников «Президентские состязания» и «Президентские спортивные игры», внедрение ВФСК «Готов к труду и обороне».</w:t>
      </w:r>
    </w:p>
    <w:p w:rsidR="00742DED" w:rsidRDefault="00742DED" w:rsidP="001A5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 базе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учреждений 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действует 7 школьных спортивных клубов, 3 – в городских школах и 4 – в сельских.  В рамках реализации перечня мероприятий </w:t>
      </w:r>
      <w:r w:rsidRPr="008B3009">
        <w:rPr>
          <w:rFonts w:ascii="Times New Roman" w:hAnsi="Times New Roman"/>
          <w:sz w:val="28"/>
          <w:szCs w:val="28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, в 2014 году были открыты 2 школьных спортивных клуба: «Чемпион» в </w:t>
      </w:r>
      <w:proofErr w:type="spellStart"/>
      <w:r>
        <w:rPr>
          <w:rFonts w:ascii="Times New Roman" w:hAnsi="Times New Roman"/>
          <w:sz w:val="28"/>
          <w:szCs w:val="28"/>
        </w:rPr>
        <w:t>Станской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и «Ежики» в МОУ </w:t>
      </w:r>
      <w:proofErr w:type="spellStart"/>
      <w:r>
        <w:rPr>
          <w:rFonts w:ascii="Times New Roman" w:hAnsi="Times New Roman"/>
          <w:sz w:val="28"/>
          <w:szCs w:val="28"/>
        </w:rPr>
        <w:t>Вескинская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В рамках той же программы в 2015 году в </w:t>
      </w:r>
      <w:proofErr w:type="spellStart"/>
      <w:r>
        <w:rPr>
          <w:rFonts w:ascii="Times New Roman" w:hAnsi="Times New Roman"/>
          <w:sz w:val="28"/>
          <w:szCs w:val="28"/>
        </w:rPr>
        <w:t>Крючковской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открыт школьный спортивно-туристический клуб «Фортуна», 2016 году – ШСК «Атлетик» при МОУ «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являющиеся членами ШСК, принимают участие в различных мероприятиях, наиболее значимые из них:</w:t>
      </w:r>
    </w:p>
    <w:p w:rsidR="00DA4E38" w:rsidRPr="00D94BAE" w:rsidRDefault="00DA4E38" w:rsidP="00DA4E38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«Ежики»:</w:t>
      </w:r>
    </w:p>
    <w:p w:rsidR="00DA4E38" w:rsidRPr="00D94BAE" w:rsidRDefault="00DA4E38" w:rsidP="00DA4E38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Военно-патриотическая акция «Снежный десант».</w:t>
      </w:r>
    </w:p>
    <w:p w:rsidR="00DA4E38" w:rsidRPr="008F435D" w:rsidRDefault="00DA4E38" w:rsidP="00DA4E3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областной слёт туристов –</w:t>
      </w:r>
      <w:proofErr w:type="gramStart"/>
      <w:r w:rsidRPr="00D94BAE">
        <w:rPr>
          <w:rFonts w:ascii="Times New Roman" w:hAnsi="Times New Roman"/>
          <w:sz w:val="28"/>
          <w:szCs w:val="28"/>
        </w:rPr>
        <w:t>школьников  Тверской</w:t>
      </w:r>
      <w:proofErr w:type="gramEnd"/>
      <w:r w:rsidRPr="00D94BAE">
        <w:rPr>
          <w:rFonts w:ascii="Times New Roman" w:hAnsi="Times New Roman"/>
          <w:sz w:val="28"/>
          <w:szCs w:val="28"/>
        </w:rPr>
        <w:t xml:space="preserve"> области</w:t>
      </w:r>
    </w:p>
    <w:p w:rsidR="00DA4E38" w:rsidRPr="00D94BAE" w:rsidRDefault="00DA4E38" w:rsidP="00DA4E3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«Чемпион»</w:t>
      </w:r>
    </w:p>
    <w:p w:rsidR="00DA4E38" w:rsidRPr="00D94BAE" w:rsidRDefault="00DA4E38" w:rsidP="00DA4E38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 xml:space="preserve">Участие в </w:t>
      </w:r>
      <w:proofErr w:type="gramStart"/>
      <w:r w:rsidRPr="00D94BAE">
        <w:rPr>
          <w:rFonts w:ascii="Times New Roman" w:hAnsi="Times New Roman"/>
          <w:sz w:val="28"/>
          <w:szCs w:val="28"/>
        </w:rPr>
        <w:t>соревнованиях  «</w:t>
      </w:r>
      <w:proofErr w:type="gramEnd"/>
      <w:r w:rsidRPr="00D94BAE">
        <w:rPr>
          <w:rFonts w:ascii="Times New Roman" w:hAnsi="Times New Roman"/>
          <w:sz w:val="28"/>
          <w:szCs w:val="28"/>
        </w:rPr>
        <w:t xml:space="preserve">Лыжня России». </w:t>
      </w:r>
    </w:p>
    <w:p w:rsidR="00DA4E38" w:rsidRPr="00D94BAE" w:rsidRDefault="00DA4E38" w:rsidP="00DA4E38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 xml:space="preserve">Кубок Главы </w:t>
      </w:r>
      <w:proofErr w:type="spellStart"/>
      <w:r w:rsidRPr="00D94BAE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D94BAE">
        <w:rPr>
          <w:rFonts w:ascii="Times New Roman" w:hAnsi="Times New Roman"/>
          <w:sz w:val="28"/>
          <w:szCs w:val="28"/>
        </w:rPr>
        <w:t xml:space="preserve"> района по лыжным гонкам </w:t>
      </w:r>
    </w:p>
    <w:p w:rsidR="00DA4E38" w:rsidRPr="00D94BAE" w:rsidRDefault="00DA4E38" w:rsidP="00DA4E38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Участие в областной военно-патриотической акции «Снежный десант»</w:t>
      </w:r>
    </w:p>
    <w:p w:rsidR="00DA4E38" w:rsidRPr="00D94BAE" w:rsidRDefault="00DA4E38" w:rsidP="00DA4E3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«Фортуна»</w:t>
      </w:r>
    </w:p>
    <w:p w:rsidR="00DA4E38" w:rsidRPr="00D94BAE" w:rsidRDefault="00DA4E38" w:rsidP="00DA4E38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 xml:space="preserve">Областной слет туристов-школьников Тверской области </w:t>
      </w:r>
    </w:p>
    <w:p w:rsidR="00DA4E38" w:rsidRPr="00D94BAE" w:rsidRDefault="00DA4E38" w:rsidP="00DA4E38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 xml:space="preserve"> «Кросс наций» Тверь</w:t>
      </w:r>
    </w:p>
    <w:p w:rsidR="00DA4E38" w:rsidRDefault="00DA4E38" w:rsidP="00DA4E38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4BAE">
        <w:rPr>
          <w:rFonts w:ascii="Times New Roman" w:hAnsi="Times New Roman"/>
          <w:color w:val="000000"/>
          <w:sz w:val="28"/>
          <w:szCs w:val="28"/>
        </w:rPr>
        <w:t>Межмуниципальный  эколого</w:t>
      </w:r>
      <w:proofErr w:type="gramEnd"/>
      <w:r w:rsidRPr="00D94BAE">
        <w:rPr>
          <w:rFonts w:ascii="Times New Roman" w:hAnsi="Times New Roman"/>
          <w:color w:val="000000"/>
          <w:sz w:val="28"/>
          <w:szCs w:val="28"/>
        </w:rPr>
        <w:t>-краеведческий лагерь «Перспектива»</w:t>
      </w:r>
    </w:p>
    <w:p w:rsidR="00DA4E38" w:rsidRDefault="00DA4E38" w:rsidP="00DA4E38">
      <w:pPr>
        <w:pStyle w:val="1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E38" w:rsidRDefault="00DA4E38" w:rsidP="00DA4E38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И др.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Учащиеся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принимают участие в следующих наиболее значимых мероприятиях:</w:t>
      </w:r>
    </w:p>
    <w:p w:rsidR="00DA4E38" w:rsidRPr="006F5B9A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Всероссийская массовая лыжная гонка «Лыжня России»</w:t>
      </w:r>
      <w:r>
        <w:rPr>
          <w:rFonts w:ascii="Times New Roman" w:hAnsi="Times New Roman"/>
          <w:sz w:val="28"/>
          <w:szCs w:val="28"/>
        </w:rPr>
        <w:t xml:space="preserve"> (м</w:t>
      </w:r>
      <w:r w:rsidRPr="006F5B9A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DA4E38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Соревнования среди школьников «Президентские состязания»</w:t>
      </w:r>
    </w:p>
    <w:p w:rsidR="00DA4E38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 xml:space="preserve">Всероссийский день бега «Кросс наций» </w:t>
      </w:r>
      <w:r>
        <w:rPr>
          <w:rFonts w:ascii="Times New Roman" w:hAnsi="Times New Roman"/>
          <w:sz w:val="28"/>
          <w:szCs w:val="28"/>
        </w:rPr>
        <w:t>(м</w:t>
      </w:r>
      <w:r w:rsidRPr="006F5B9A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DA4E38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6F5B9A">
        <w:rPr>
          <w:rFonts w:ascii="Times New Roman" w:hAnsi="Times New Roman"/>
          <w:sz w:val="28"/>
          <w:szCs w:val="28"/>
        </w:rPr>
        <w:t xml:space="preserve"> физкультурно-</w:t>
      </w:r>
      <w:proofErr w:type="gramStart"/>
      <w:r w:rsidRPr="006F5B9A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ый</w:t>
      </w:r>
      <w:r w:rsidRPr="006F5B9A">
        <w:rPr>
          <w:rFonts w:ascii="Times New Roman" w:hAnsi="Times New Roman"/>
          <w:sz w:val="28"/>
          <w:szCs w:val="28"/>
        </w:rPr>
        <w:t xml:space="preserve">  комплекс</w:t>
      </w:r>
      <w:proofErr w:type="gramEnd"/>
      <w:r w:rsidRPr="006F5B9A">
        <w:rPr>
          <w:rFonts w:ascii="Times New Roman" w:hAnsi="Times New Roman"/>
          <w:sz w:val="28"/>
          <w:szCs w:val="28"/>
        </w:rPr>
        <w:t xml:space="preserve"> «Готов к труду и обороне»</w:t>
      </w:r>
    </w:p>
    <w:p w:rsidR="00DA4E38" w:rsidRPr="002B1661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др. </w:t>
      </w:r>
    </w:p>
    <w:p w:rsidR="00DA4E38" w:rsidRPr="002B1661" w:rsidRDefault="00DA4E38" w:rsidP="00DA4E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C7797" w:rsidRPr="007E1512" w:rsidRDefault="00DA4E38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7797" w:rsidRPr="007E1512">
        <w:rPr>
          <w:rFonts w:ascii="Times New Roman" w:hAnsi="Times New Roman"/>
          <w:sz w:val="28"/>
          <w:szCs w:val="28"/>
        </w:rPr>
        <w:t xml:space="preserve">.  Развитие физической культуры и спорта в сельской местности </w:t>
      </w:r>
      <w:r w:rsidR="00691574" w:rsidRPr="007E1512">
        <w:rPr>
          <w:rFonts w:ascii="Times New Roman" w:hAnsi="Times New Roman"/>
          <w:sz w:val="28"/>
          <w:szCs w:val="28"/>
        </w:rPr>
        <w:t>связано</w:t>
      </w:r>
      <w:r w:rsidR="00AC7797" w:rsidRPr="007E1512">
        <w:rPr>
          <w:rFonts w:ascii="Times New Roman" w:hAnsi="Times New Roman"/>
          <w:sz w:val="28"/>
          <w:szCs w:val="28"/>
        </w:rPr>
        <w:t xml:space="preserve"> с рядом проблем.</w:t>
      </w:r>
    </w:p>
    <w:p w:rsidR="00C367FB" w:rsidRPr="007E1512" w:rsidRDefault="00504FF2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512">
        <w:rPr>
          <w:rFonts w:ascii="Times New Roman" w:hAnsi="Times New Roman"/>
          <w:sz w:val="28"/>
          <w:szCs w:val="28"/>
        </w:rPr>
        <w:t>Два</w:t>
      </w:r>
      <w:r w:rsidR="00AC7797" w:rsidRPr="007E1512">
        <w:rPr>
          <w:rFonts w:ascii="Times New Roman" w:hAnsi="Times New Roman"/>
          <w:sz w:val="28"/>
          <w:szCs w:val="28"/>
        </w:rPr>
        <w:t xml:space="preserve"> </w:t>
      </w:r>
      <w:r w:rsidR="00691574" w:rsidRPr="007E1512">
        <w:rPr>
          <w:rFonts w:ascii="Times New Roman" w:hAnsi="Times New Roman"/>
          <w:sz w:val="28"/>
          <w:szCs w:val="28"/>
        </w:rPr>
        <w:t xml:space="preserve">школьных </w:t>
      </w:r>
      <w:r w:rsidR="00AC7797" w:rsidRPr="007E1512">
        <w:rPr>
          <w:rFonts w:ascii="Times New Roman" w:hAnsi="Times New Roman"/>
          <w:sz w:val="28"/>
          <w:szCs w:val="28"/>
        </w:rPr>
        <w:t xml:space="preserve">спортивных зала требуют капитального и текущего ремонта. </w:t>
      </w:r>
      <w:r w:rsidR="00663AF0" w:rsidRPr="007E1512">
        <w:rPr>
          <w:rFonts w:ascii="Times New Roman" w:hAnsi="Times New Roman"/>
          <w:sz w:val="28"/>
          <w:szCs w:val="28"/>
        </w:rPr>
        <w:t>Оснащение и</w:t>
      </w:r>
      <w:r w:rsidR="00AC7797" w:rsidRPr="007E1512">
        <w:rPr>
          <w:rFonts w:ascii="Times New Roman" w:hAnsi="Times New Roman"/>
          <w:sz w:val="28"/>
          <w:szCs w:val="28"/>
        </w:rPr>
        <w:t>меющи</w:t>
      </w:r>
      <w:r w:rsidR="00663AF0" w:rsidRPr="007E1512">
        <w:rPr>
          <w:rFonts w:ascii="Times New Roman" w:hAnsi="Times New Roman"/>
          <w:sz w:val="28"/>
          <w:szCs w:val="28"/>
        </w:rPr>
        <w:t>х</w:t>
      </w:r>
      <w:r w:rsidR="00AC7797" w:rsidRPr="007E1512">
        <w:rPr>
          <w:rFonts w:ascii="Times New Roman" w:hAnsi="Times New Roman"/>
          <w:sz w:val="28"/>
          <w:szCs w:val="28"/>
        </w:rPr>
        <w:t>ся спортивны</w:t>
      </w:r>
      <w:r w:rsidR="00663AF0" w:rsidRPr="007E1512">
        <w:rPr>
          <w:rFonts w:ascii="Times New Roman" w:hAnsi="Times New Roman"/>
          <w:sz w:val="28"/>
          <w:szCs w:val="28"/>
        </w:rPr>
        <w:t>х</w:t>
      </w:r>
      <w:r w:rsidR="00AC7797" w:rsidRPr="007E1512">
        <w:rPr>
          <w:rFonts w:ascii="Times New Roman" w:hAnsi="Times New Roman"/>
          <w:sz w:val="28"/>
          <w:szCs w:val="28"/>
        </w:rPr>
        <w:t xml:space="preserve"> </w:t>
      </w:r>
      <w:r w:rsidR="00B05BDF" w:rsidRPr="007E1512">
        <w:rPr>
          <w:rFonts w:ascii="Times New Roman" w:hAnsi="Times New Roman"/>
          <w:sz w:val="28"/>
          <w:szCs w:val="28"/>
        </w:rPr>
        <w:t xml:space="preserve">площадок </w:t>
      </w:r>
      <w:r w:rsidR="00AC7797" w:rsidRPr="007E1512">
        <w:rPr>
          <w:rFonts w:ascii="Times New Roman" w:hAnsi="Times New Roman"/>
          <w:sz w:val="28"/>
          <w:szCs w:val="28"/>
        </w:rPr>
        <w:t xml:space="preserve">не </w:t>
      </w:r>
      <w:r w:rsidR="00663AF0" w:rsidRPr="007E1512">
        <w:rPr>
          <w:rFonts w:ascii="Times New Roman" w:hAnsi="Times New Roman"/>
          <w:sz w:val="28"/>
          <w:szCs w:val="28"/>
        </w:rPr>
        <w:t xml:space="preserve">в полной мере </w:t>
      </w:r>
      <w:r w:rsidR="00B05BDF" w:rsidRPr="007E1512">
        <w:rPr>
          <w:rFonts w:ascii="Times New Roman" w:hAnsi="Times New Roman"/>
          <w:sz w:val="28"/>
          <w:szCs w:val="28"/>
        </w:rPr>
        <w:t xml:space="preserve">отвечает </w:t>
      </w:r>
      <w:r w:rsidR="00663AF0" w:rsidRPr="007E1512">
        <w:rPr>
          <w:rFonts w:ascii="Times New Roman" w:hAnsi="Times New Roman"/>
          <w:sz w:val="28"/>
          <w:szCs w:val="28"/>
        </w:rPr>
        <w:t>требованиям</w:t>
      </w:r>
      <w:r w:rsidR="00AC7797" w:rsidRPr="007E1512">
        <w:rPr>
          <w:rFonts w:ascii="Times New Roman" w:hAnsi="Times New Roman"/>
          <w:sz w:val="28"/>
          <w:szCs w:val="28"/>
        </w:rPr>
        <w:t xml:space="preserve">, </w:t>
      </w:r>
      <w:r w:rsidR="00A13162" w:rsidRPr="007E1512">
        <w:rPr>
          <w:rFonts w:ascii="Times New Roman" w:hAnsi="Times New Roman"/>
          <w:sz w:val="28"/>
          <w:szCs w:val="28"/>
        </w:rPr>
        <w:t xml:space="preserve">необходима </w:t>
      </w:r>
      <w:r w:rsidR="00663AF0" w:rsidRPr="007E1512">
        <w:rPr>
          <w:rFonts w:ascii="Times New Roman" w:hAnsi="Times New Roman"/>
          <w:sz w:val="28"/>
          <w:szCs w:val="28"/>
        </w:rPr>
        <w:t xml:space="preserve"> их </w:t>
      </w:r>
      <w:r w:rsidR="00AC7797" w:rsidRPr="007E1512">
        <w:rPr>
          <w:rFonts w:ascii="Times New Roman" w:hAnsi="Times New Roman"/>
          <w:sz w:val="28"/>
          <w:szCs w:val="28"/>
        </w:rPr>
        <w:t xml:space="preserve"> реконструкци</w:t>
      </w:r>
      <w:r w:rsidR="00663AF0" w:rsidRPr="007E1512">
        <w:rPr>
          <w:rFonts w:ascii="Times New Roman" w:hAnsi="Times New Roman"/>
          <w:sz w:val="28"/>
          <w:szCs w:val="28"/>
        </w:rPr>
        <w:t xml:space="preserve">я и </w:t>
      </w:r>
      <w:r w:rsidR="00AC7797" w:rsidRPr="007E1512">
        <w:rPr>
          <w:rFonts w:ascii="Times New Roman" w:hAnsi="Times New Roman"/>
          <w:sz w:val="28"/>
          <w:szCs w:val="28"/>
        </w:rPr>
        <w:t xml:space="preserve"> замен</w:t>
      </w:r>
      <w:r w:rsidR="00663AF0" w:rsidRPr="007E1512">
        <w:rPr>
          <w:rFonts w:ascii="Times New Roman" w:hAnsi="Times New Roman"/>
          <w:sz w:val="28"/>
          <w:szCs w:val="28"/>
        </w:rPr>
        <w:t>а</w:t>
      </w:r>
      <w:r w:rsidR="00AC7797" w:rsidRPr="007E1512">
        <w:rPr>
          <w:rFonts w:ascii="Times New Roman" w:hAnsi="Times New Roman"/>
          <w:sz w:val="28"/>
          <w:szCs w:val="28"/>
        </w:rPr>
        <w:t xml:space="preserve"> устаревшего оборудования. Остается потребность в оснащении школ спортивным оборудованием и инвентарем. </w:t>
      </w:r>
    </w:p>
    <w:p w:rsidR="00AC7797" w:rsidRPr="00512BCF" w:rsidRDefault="00663AF0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1512">
        <w:rPr>
          <w:rFonts w:ascii="Times New Roman" w:hAnsi="Times New Roman"/>
          <w:sz w:val="28"/>
          <w:szCs w:val="28"/>
        </w:rPr>
        <w:t>По причине недостаточно</w:t>
      </w:r>
      <w:r w:rsidR="00396D09" w:rsidRPr="007E1512">
        <w:rPr>
          <w:rFonts w:ascii="Times New Roman" w:hAnsi="Times New Roman"/>
          <w:sz w:val="28"/>
          <w:szCs w:val="28"/>
        </w:rPr>
        <w:t>й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396D09" w:rsidRPr="007E1512">
        <w:rPr>
          <w:rFonts w:ascii="Times New Roman" w:hAnsi="Times New Roman"/>
          <w:sz w:val="28"/>
          <w:szCs w:val="28"/>
        </w:rPr>
        <w:t>оснащенности</w:t>
      </w:r>
      <w:r w:rsidRPr="007E1512">
        <w:rPr>
          <w:rFonts w:ascii="Times New Roman" w:hAnsi="Times New Roman"/>
          <w:sz w:val="28"/>
          <w:szCs w:val="28"/>
        </w:rPr>
        <w:t xml:space="preserve"> материально-технической базы образовательных учреждений, расположенных в сельской местности, </w:t>
      </w:r>
      <w:r w:rsidR="00396D09" w:rsidRPr="007E1512">
        <w:rPr>
          <w:rFonts w:ascii="Times New Roman" w:hAnsi="Times New Roman"/>
          <w:sz w:val="28"/>
          <w:szCs w:val="28"/>
        </w:rPr>
        <w:t>сеть</w:t>
      </w:r>
      <w:r w:rsidRPr="007E1512">
        <w:rPr>
          <w:rFonts w:ascii="Times New Roman" w:hAnsi="Times New Roman"/>
          <w:sz w:val="28"/>
          <w:szCs w:val="28"/>
        </w:rPr>
        <w:t xml:space="preserve"> школьны</w:t>
      </w:r>
      <w:r w:rsidR="00396D09" w:rsidRPr="007E1512">
        <w:rPr>
          <w:rFonts w:ascii="Times New Roman" w:hAnsi="Times New Roman"/>
          <w:sz w:val="28"/>
          <w:szCs w:val="28"/>
        </w:rPr>
        <w:t>х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AC7797" w:rsidRPr="007E1512">
        <w:rPr>
          <w:rFonts w:ascii="Times New Roman" w:hAnsi="Times New Roman"/>
          <w:sz w:val="28"/>
          <w:szCs w:val="28"/>
        </w:rPr>
        <w:t xml:space="preserve"> спортивны</w:t>
      </w:r>
      <w:r w:rsidR="00396D09" w:rsidRPr="007E1512">
        <w:rPr>
          <w:rFonts w:ascii="Times New Roman" w:hAnsi="Times New Roman"/>
          <w:sz w:val="28"/>
          <w:szCs w:val="28"/>
        </w:rPr>
        <w:t>х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AC7797" w:rsidRPr="007E1512">
        <w:rPr>
          <w:rFonts w:ascii="Times New Roman" w:hAnsi="Times New Roman"/>
          <w:sz w:val="28"/>
          <w:szCs w:val="28"/>
        </w:rPr>
        <w:t xml:space="preserve"> к</w:t>
      </w:r>
      <w:r w:rsidRPr="007E1512">
        <w:rPr>
          <w:rFonts w:ascii="Times New Roman" w:hAnsi="Times New Roman"/>
          <w:sz w:val="28"/>
          <w:szCs w:val="28"/>
        </w:rPr>
        <w:t>луб</w:t>
      </w:r>
      <w:r w:rsidR="00396D09" w:rsidRPr="007E1512">
        <w:rPr>
          <w:rFonts w:ascii="Times New Roman" w:hAnsi="Times New Roman"/>
          <w:sz w:val="28"/>
          <w:szCs w:val="28"/>
        </w:rPr>
        <w:t xml:space="preserve">ов </w:t>
      </w:r>
      <w:r w:rsidR="00A13162" w:rsidRPr="007E1512">
        <w:rPr>
          <w:rFonts w:ascii="Times New Roman" w:hAnsi="Times New Roman"/>
          <w:sz w:val="28"/>
          <w:szCs w:val="28"/>
        </w:rPr>
        <w:t>не способна развиваться в полную сил</w:t>
      </w:r>
      <w:r w:rsidR="00A13162" w:rsidRPr="00206BA4">
        <w:rPr>
          <w:rFonts w:ascii="Times New Roman" w:hAnsi="Times New Roman"/>
          <w:sz w:val="28"/>
          <w:szCs w:val="28"/>
        </w:rPr>
        <w:t>у</w:t>
      </w:r>
      <w:r w:rsidR="00AC7797" w:rsidRPr="00206BA4">
        <w:rPr>
          <w:rFonts w:ascii="Times New Roman" w:hAnsi="Times New Roman"/>
          <w:sz w:val="28"/>
          <w:szCs w:val="28"/>
        </w:rPr>
        <w:t xml:space="preserve">. 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7797" w:rsidRPr="00D3128D">
        <w:rPr>
          <w:rFonts w:ascii="Times New Roman" w:hAnsi="Times New Roman"/>
          <w:sz w:val="28"/>
          <w:szCs w:val="28"/>
        </w:rPr>
        <w:t>. Участие в 201</w:t>
      </w:r>
      <w:r>
        <w:rPr>
          <w:rFonts w:ascii="Times New Roman" w:hAnsi="Times New Roman"/>
          <w:sz w:val="28"/>
          <w:szCs w:val="28"/>
        </w:rPr>
        <w:t>9</w:t>
      </w:r>
      <w:r w:rsidR="00AC7797" w:rsidRPr="00D3128D">
        <w:rPr>
          <w:rFonts w:ascii="Times New Roman" w:hAnsi="Times New Roman"/>
          <w:sz w:val="28"/>
          <w:szCs w:val="28"/>
        </w:rPr>
        <w:t xml:space="preserve"> году в реализации мероприятий по созданию в общеобразовательных организациях, расположенных в сельской местности, условий для занятий физической культурой и спортом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7797" w:rsidRPr="00D3128D">
        <w:rPr>
          <w:rFonts w:ascii="Times New Roman" w:hAnsi="Times New Roman"/>
          <w:sz w:val="28"/>
          <w:szCs w:val="28"/>
        </w:rPr>
        <w:t>увеличить долю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D3128D">
        <w:rPr>
          <w:rFonts w:ascii="Times New Roman" w:hAnsi="Times New Roman"/>
          <w:sz w:val="28"/>
          <w:szCs w:val="28"/>
        </w:rPr>
        <w:t>занимающихся физической культуро</w:t>
      </w:r>
      <w:r>
        <w:rPr>
          <w:rFonts w:ascii="Times New Roman" w:hAnsi="Times New Roman"/>
          <w:sz w:val="28"/>
          <w:szCs w:val="28"/>
        </w:rPr>
        <w:t>й и спортом во внеурочное время: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 </w:t>
      </w:r>
      <w:proofErr w:type="gramStart"/>
      <w:r>
        <w:rPr>
          <w:rFonts w:ascii="Times New Roman" w:hAnsi="Times New Roman"/>
          <w:sz w:val="28"/>
          <w:szCs w:val="28"/>
        </w:rPr>
        <w:t xml:space="preserve">счет </w:t>
      </w:r>
      <w:r w:rsidR="00AC7797" w:rsidRPr="00D3128D">
        <w:rPr>
          <w:rFonts w:ascii="Times New Roman" w:hAnsi="Times New Roman"/>
          <w:sz w:val="28"/>
          <w:szCs w:val="28"/>
        </w:rPr>
        <w:t xml:space="preserve"> </w:t>
      </w:r>
      <w:r w:rsidR="00AE3DBC">
        <w:rPr>
          <w:rFonts w:ascii="Times New Roman" w:hAnsi="Times New Roman"/>
          <w:sz w:val="28"/>
          <w:szCs w:val="28"/>
        </w:rPr>
        <w:t>МОУ</w:t>
      </w:r>
      <w:proofErr w:type="gramEnd"/>
      <w:r w:rsidR="00AE3D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E3DBC">
        <w:rPr>
          <w:rFonts w:ascii="Times New Roman" w:hAnsi="Times New Roman"/>
          <w:sz w:val="28"/>
          <w:szCs w:val="28"/>
        </w:rPr>
        <w:t>Станская</w:t>
      </w:r>
      <w:proofErr w:type="spellEnd"/>
      <w:r w:rsidR="00AE3DBC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:</w:t>
      </w:r>
    </w:p>
    <w:p w:rsidR="00144BC4" w:rsidRPr="001A5736" w:rsidRDefault="00AC7797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736">
        <w:rPr>
          <w:rFonts w:ascii="Times New Roman" w:hAnsi="Times New Roman"/>
          <w:sz w:val="28"/>
          <w:szCs w:val="28"/>
        </w:rPr>
        <w:t xml:space="preserve">начальное общее образование -  </w:t>
      </w:r>
      <w:proofErr w:type="gramStart"/>
      <w:r w:rsidRPr="001A5736">
        <w:rPr>
          <w:rFonts w:ascii="Times New Roman" w:hAnsi="Times New Roman"/>
          <w:sz w:val="28"/>
          <w:szCs w:val="28"/>
        </w:rPr>
        <w:t xml:space="preserve">на  </w:t>
      </w:r>
      <w:r w:rsidR="00DA4E38">
        <w:rPr>
          <w:rFonts w:ascii="Times New Roman" w:hAnsi="Times New Roman"/>
          <w:sz w:val="28"/>
          <w:szCs w:val="28"/>
        </w:rPr>
        <w:t>1</w:t>
      </w:r>
      <w:proofErr w:type="gramEnd"/>
      <w:r w:rsidR="00DA4E38">
        <w:rPr>
          <w:rFonts w:ascii="Times New Roman" w:hAnsi="Times New Roman"/>
          <w:sz w:val="28"/>
          <w:szCs w:val="28"/>
        </w:rPr>
        <w:t xml:space="preserve">,7 </w:t>
      </w:r>
      <w:r w:rsidR="00144BC4" w:rsidRPr="001A5736">
        <w:rPr>
          <w:rFonts w:ascii="Times New Roman" w:hAnsi="Times New Roman"/>
          <w:sz w:val="28"/>
          <w:szCs w:val="28"/>
        </w:rPr>
        <w:t>%</w:t>
      </w:r>
      <w:r w:rsidRPr="001A5736">
        <w:rPr>
          <w:rFonts w:ascii="Times New Roman" w:hAnsi="Times New Roman"/>
          <w:sz w:val="28"/>
          <w:szCs w:val="28"/>
        </w:rPr>
        <w:t xml:space="preserve"> </w:t>
      </w:r>
    </w:p>
    <w:p w:rsidR="00AC7797" w:rsidRPr="001A5736" w:rsidRDefault="00AC7797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736">
        <w:rPr>
          <w:rFonts w:ascii="Times New Roman" w:hAnsi="Times New Roman"/>
          <w:sz w:val="28"/>
          <w:szCs w:val="28"/>
        </w:rPr>
        <w:t xml:space="preserve">основное общее образование – на </w:t>
      </w:r>
      <w:r w:rsidR="00DA4E38">
        <w:rPr>
          <w:rFonts w:ascii="Times New Roman" w:hAnsi="Times New Roman"/>
          <w:sz w:val="28"/>
          <w:szCs w:val="28"/>
        </w:rPr>
        <w:t xml:space="preserve">0,6 </w:t>
      </w:r>
      <w:r w:rsidR="00144BC4" w:rsidRPr="001A5736">
        <w:rPr>
          <w:rFonts w:ascii="Times New Roman" w:hAnsi="Times New Roman"/>
          <w:sz w:val="28"/>
          <w:szCs w:val="28"/>
        </w:rPr>
        <w:t>%</w:t>
      </w:r>
      <w:r w:rsidRPr="001A5736">
        <w:rPr>
          <w:rFonts w:ascii="Times New Roman" w:hAnsi="Times New Roman"/>
          <w:sz w:val="28"/>
          <w:szCs w:val="28"/>
        </w:rPr>
        <w:t xml:space="preserve"> </w:t>
      </w:r>
    </w:p>
    <w:p w:rsidR="002452A3" w:rsidRDefault="002452A3" w:rsidP="002452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736">
        <w:rPr>
          <w:rFonts w:ascii="Times New Roman" w:hAnsi="Times New Roman"/>
          <w:sz w:val="28"/>
          <w:szCs w:val="28"/>
        </w:rPr>
        <w:t xml:space="preserve">среднее общее образование – на </w:t>
      </w:r>
      <w:r w:rsidR="00DA4E38">
        <w:rPr>
          <w:rFonts w:ascii="Times New Roman" w:hAnsi="Times New Roman"/>
          <w:sz w:val="28"/>
          <w:szCs w:val="28"/>
        </w:rPr>
        <w:t xml:space="preserve">1,3 </w:t>
      </w:r>
      <w:r w:rsidRPr="001A5736">
        <w:rPr>
          <w:rFonts w:ascii="Times New Roman" w:hAnsi="Times New Roman"/>
          <w:sz w:val="28"/>
          <w:szCs w:val="28"/>
        </w:rPr>
        <w:t xml:space="preserve">% 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учащихся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D3128D">
        <w:rPr>
          <w:rFonts w:ascii="Times New Roman" w:hAnsi="Times New Roman"/>
          <w:sz w:val="28"/>
          <w:szCs w:val="28"/>
        </w:rPr>
        <w:t>занимающихся физической культуро</w:t>
      </w:r>
      <w:r>
        <w:rPr>
          <w:rFonts w:ascii="Times New Roman" w:hAnsi="Times New Roman"/>
          <w:sz w:val="28"/>
          <w:szCs w:val="28"/>
        </w:rPr>
        <w:t>й и спортом во внеурочное время</w:t>
      </w:r>
      <w:r w:rsidR="00D473EB">
        <w:rPr>
          <w:rFonts w:ascii="Times New Roman" w:hAnsi="Times New Roman"/>
          <w:sz w:val="28"/>
          <w:szCs w:val="28"/>
        </w:rPr>
        <w:t>, за счет МОУ «</w:t>
      </w:r>
      <w:proofErr w:type="spellStart"/>
      <w:r w:rsidR="00D473EB">
        <w:rPr>
          <w:rFonts w:ascii="Times New Roman" w:hAnsi="Times New Roman"/>
          <w:sz w:val="28"/>
          <w:szCs w:val="28"/>
        </w:rPr>
        <w:t>Станская</w:t>
      </w:r>
      <w:proofErr w:type="spellEnd"/>
      <w:r w:rsidR="00D473EB">
        <w:rPr>
          <w:rFonts w:ascii="Times New Roman" w:hAnsi="Times New Roman"/>
          <w:sz w:val="28"/>
          <w:szCs w:val="28"/>
        </w:rPr>
        <w:t xml:space="preserve"> СОШ» составит 1,1%</w:t>
      </w:r>
    </w:p>
    <w:p w:rsidR="00DA4E38" w:rsidRDefault="00DA4E38" w:rsidP="00DA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DF" w:rsidRPr="00512BCF" w:rsidRDefault="00204908" w:rsidP="0020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CA1C22">
        <w:rPr>
          <w:rFonts w:ascii="Times New Roman" w:hAnsi="Times New Roman"/>
          <w:sz w:val="28"/>
          <w:szCs w:val="28"/>
        </w:rPr>
        <w:t>9. Реализация Перечня мероприятий по созданию в общеобразовательных организациях, р</w:t>
      </w:r>
      <w:r w:rsidR="00440C41" w:rsidRPr="00CA1C22">
        <w:rPr>
          <w:rFonts w:ascii="Times New Roman" w:hAnsi="Times New Roman"/>
          <w:sz w:val="28"/>
          <w:szCs w:val="28"/>
        </w:rPr>
        <w:t>а</w:t>
      </w:r>
      <w:r w:rsidRPr="00CA1C22">
        <w:rPr>
          <w:rFonts w:ascii="Times New Roman" w:hAnsi="Times New Roman"/>
          <w:sz w:val="28"/>
          <w:szCs w:val="28"/>
        </w:rPr>
        <w:t xml:space="preserve">сположенных в сельской местности, условий для занятий физической </w:t>
      </w:r>
      <w:r w:rsidR="00440C41" w:rsidRPr="00CA1C22">
        <w:rPr>
          <w:rFonts w:ascii="Times New Roman" w:hAnsi="Times New Roman"/>
          <w:sz w:val="28"/>
          <w:szCs w:val="28"/>
        </w:rPr>
        <w:t>культурой</w:t>
      </w:r>
      <w:r w:rsidRPr="00CA1C22">
        <w:rPr>
          <w:rFonts w:ascii="Times New Roman" w:hAnsi="Times New Roman"/>
          <w:sz w:val="28"/>
          <w:szCs w:val="28"/>
        </w:rPr>
        <w:t xml:space="preserve"> и спортом на территории </w:t>
      </w:r>
      <w:proofErr w:type="spellStart"/>
      <w:r w:rsidRPr="00CA1C2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CA1C22">
        <w:rPr>
          <w:rFonts w:ascii="Times New Roman" w:hAnsi="Times New Roman"/>
          <w:sz w:val="28"/>
          <w:szCs w:val="28"/>
        </w:rPr>
        <w:t xml:space="preserve"> района планируется по направлени</w:t>
      </w:r>
      <w:r w:rsidR="00E7765F" w:rsidRPr="00CA1C22">
        <w:rPr>
          <w:rFonts w:ascii="Times New Roman" w:hAnsi="Times New Roman"/>
          <w:sz w:val="28"/>
          <w:szCs w:val="28"/>
        </w:rPr>
        <w:t>ю</w:t>
      </w:r>
    </w:p>
    <w:p w:rsidR="00AC7797" w:rsidRDefault="003C01C0" w:rsidP="003C01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1C0">
        <w:rPr>
          <w:rFonts w:ascii="Times New Roman" w:hAnsi="Times New Roman"/>
          <w:sz w:val="28"/>
          <w:szCs w:val="28"/>
        </w:rPr>
        <w:t xml:space="preserve">оснащение спортивным инвентарем и оборудованием открытых плоскостных спортивных сооружений  </w:t>
      </w:r>
    </w:p>
    <w:p w:rsidR="003C01C0" w:rsidRPr="003C01C0" w:rsidRDefault="003C01C0" w:rsidP="00D473E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880" w:rsidRPr="006C319C" w:rsidRDefault="00CB0880" w:rsidP="00C367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Раздел II</w:t>
      </w:r>
    </w:p>
    <w:p w:rsidR="004021F5" w:rsidRDefault="004021F5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6C319C">
        <w:rPr>
          <w:rFonts w:ascii="Times New Roman" w:hAnsi="Times New Roman"/>
          <w:sz w:val="28"/>
          <w:szCs w:val="28"/>
        </w:rPr>
        <w:t>мероприятий  МОУ</w:t>
      </w:r>
      <w:proofErr w:type="gramEnd"/>
      <w:r w:rsidRPr="006C31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C01C0">
        <w:rPr>
          <w:rFonts w:ascii="Times New Roman" w:hAnsi="Times New Roman"/>
          <w:sz w:val="28"/>
          <w:szCs w:val="28"/>
        </w:rPr>
        <w:t>Станская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842"/>
        <w:gridCol w:w="1560"/>
        <w:gridCol w:w="1262"/>
        <w:gridCol w:w="13"/>
      </w:tblGrid>
      <w:tr w:rsidR="00D473EB" w:rsidRPr="00BA6A20" w:rsidTr="001A70F8">
        <w:trPr>
          <w:gridAfter w:val="1"/>
          <w:wAfter w:w="13" w:type="dxa"/>
          <w:trHeight w:val="281"/>
        </w:trPr>
        <w:tc>
          <w:tcPr>
            <w:tcW w:w="4395" w:type="dxa"/>
            <w:vMerge w:val="restart"/>
            <w:vAlign w:val="center"/>
          </w:tcPr>
          <w:p w:rsidR="00D473EB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 в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каждому уровню общего образования, за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дошкольного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sz w:val="24"/>
                <w:szCs w:val="24"/>
              </w:rPr>
              <w:t>на начало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A6A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A6A20">
              <w:rPr>
                <w:rFonts w:ascii="Times New Roman" w:hAnsi="Times New Roman"/>
                <w:sz w:val="24"/>
                <w:szCs w:val="24"/>
              </w:rPr>
              <w:t xml:space="preserve">  учебного года</w:t>
            </w:r>
          </w:p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73EB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</w:t>
            </w:r>
          </w:p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ачальное</w:t>
            </w:r>
          </w:p>
        </w:tc>
        <w:tc>
          <w:tcPr>
            <w:tcW w:w="1262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</w:t>
            </w:r>
          </w:p>
        </w:tc>
      </w:tr>
      <w:tr w:rsidR="00D473EB" w:rsidRPr="00BA6A20" w:rsidTr="001A70F8">
        <w:trPr>
          <w:gridAfter w:val="1"/>
          <w:wAfter w:w="13" w:type="dxa"/>
          <w:trHeight w:val="375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сновное</w:t>
            </w:r>
          </w:p>
        </w:tc>
        <w:tc>
          <w:tcPr>
            <w:tcW w:w="1262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D473EB" w:rsidRPr="00BA6A20" w:rsidTr="001A70F8">
        <w:trPr>
          <w:gridAfter w:val="1"/>
          <w:wAfter w:w="13" w:type="dxa"/>
          <w:trHeight w:val="600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реднее</w:t>
            </w:r>
          </w:p>
        </w:tc>
        <w:tc>
          <w:tcPr>
            <w:tcW w:w="1262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</w:tr>
      <w:tr w:rsidR="00D473EB" w:rsidRPr="00BA6A20" w:rsidTr="001A70F8">
        <w:trPr>
          <w:gridAfter w:val="1"/>
          <w:wAfter w:w="13" w:type="dxa"/>
          <w:trHeight w:val="600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62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2666</w:t>
            </w:r>
          </w:p>
        </w:tc>
      </w:tr>
      <w:tr w:rsidR="00D473EB" w:rsidRPr="00BA6A20" w:rsidTr="001A70F8">
        <w:trPr>
          <w:trHeight w:val="600"/>
        </w:trPr>
        <w:tc>
          <w:tcPr>
            <w:tcW w:w="4395" w:type="dxa"/>
            <w:vMerge w:val="restart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занимающихся физической культурой и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спортом  по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каждому уровню общего образования, за исключением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D473EB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ачальное</w:t>
            </w:r>
          </w:p>
        </w:tc>
        <w:tc>
          <w:tcPr>
            <w:tcW w:w="1275" w:type="dxa"/>
            <w:gridSpan w:val="2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</w:t>
            </w:r>
          </w:p>
        </w:tc>
      </w:tr>
      <w:tr w:rsidR="00D473EB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сновное</w:t>
            </w:r>
          </w:p>
        </w:tc>
        <w:tc>
          <w:tcPr>
            <w:tcW w:w="1275" w:type="dxa"/>
            <w:gridSpan w:val="2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</w:p>
        </w:tc>
      </w:tr>
      <w:tr w:rsidR="00D473EB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реднее</w:t>
            </w:r>
          </w:p>
        </w:tc>
        <w:tc>
          <w:tcPr>
            <w:tcW w:w="1275" w:type="dxa"/>
            <w:gridSpan w:val="2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D473EB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3EB" w:rsidRPr="00BA6A20" w:rsidRDefault="00D473EB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75" w:type="dxa"/>
            <w:gridSpan w:val="2"/>
            <w:vAlign w:val="center"/>
          </w:tcPr>
          <w:p w:rsidR="00D473EB" w:rsidRPr="00BA6A20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</w:t>
            </w:r>
          </w:p>
        </w:tc>
      </w:tr>
      <w:tr w:rsidR="00D473EB" w:rsidRPr="006C319C" w:rsidTr="001A70F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учащихся в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73EB" w:rsidRPr="006C319C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473EB" w:rsidRPr="006C319C" w:rsidTr="001A70F8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73EB" w:rsidRPr="006C319C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473EB" w:rsidRPr="006C319C" w:rsidTr="001A70F8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73EB" w:rsidRPr="006C319C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5EA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3EB" w:rsidRPr="006C319C" w:rsidTr="001A70F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73EB" w:rsidRPr="006C319C" w:rsidRDefault="00D473EB" w:rsidP="00D47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73EB" w:rsidRPr="006C319C" w:rsidRDefault="00D473EB" w:rsidP="00D4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A70F8" w:rsidRPr="00BA6A20" w:rsidTr="001A70F8">
        <w:trPr>
          <w:trHeight w:val="600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учащихся, занимающихся физической культурой и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спортом  в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1A70F8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ачальное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70F8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сновное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70F8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реднее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0F8" w:rsidRPr="00BA6A20" w:rsidTr="001A70F8">
        <w:trPr>
          <w:trHeight w:val="600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A70F8" w:rsidRPr="00BA6A20" w:rsidTr="001A70F8">
        <w:trPr>
          <w:trHeight w:val="296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учащихся, занимающихся физической культурой и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спортом  в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организациях, расположенных в сельской местности, которые  принимают участие в реализации Перечня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1A70F8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ачальное (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CF0">
              <w:rPr>
                <w:rFonts w:ascii="Times New Roman" w:hAnsi="Times New Roman"/>
                <w:sz w:val="24"/>
                <w:szCs w:val="24"/>
              </w:rPr>
              <w:t>чел.( на</w:t>
            </w:r>
            <w:proofErr w:type="gramEnd"/>
            <w:r w:rsidRPr="00EB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FE1">
              <w:rPr>
                <w:rFonts w:ascii="Times New Roman" w:hAnsi="Times New Roman"/>
                <w:sz w:val="24"/>
                <w:szCs w:val="24"/>
              </w:rPr>
              <w:t>62,5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сновное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 (%)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На 7 </w:t>
            </w:r>
            <w:proofErr w:type="gramStart"/>
            <w:r w:rsidRPr="00EB0CF0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B0CF0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043FE1">
              <w:rPr>
                <w:rFonts w:ascii="Times New Roman" w:hAnsi="Times New Roman"/>
                <w:sz w:val="24"/>
                <w:szCs w:val="24"/>
              </w:rPr>
              <w:t>29,2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реднее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 (%)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>На 3 чел.</w:t>
            </w:r>
          </w:p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043FE1">
              <w:rPr>
                <w:rFonts w:ascii="Times New Roman" w:hAnsi="Times New Roman"/>
                <w:sz w:val="24"/>
                <w:szCs w:val="24"/>
              </w:rPr>
              <w:t>50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сего  (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на чел. (%)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CF0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B0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B0CF0">
              <w:rPr>
                <w:rFonts w:ascii="Times New Roman" w:hAnsi="Times New Roman"/>
                <w:sz w:val="20"/>
                <w:szCs w:val="20"/>
              </w:rPr>
              <w:t>чел.(</w:t>
            </w:r>
            <w:proofErr w:type="gramEnd"/>
            <w:r w:rsidRPr="00EB0CF0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043FE1">
              <w:rPr>
                <w:rFonts w:ascii="Times New Roman" w:hAnsi="Times New Roman"/>
                <w:sz w:val="20"/>
                <w:szCs w:val="20"/>
              </w:rPr>
              <w:t>51,3</w:t>
            </w:r>
            <w:r w:rsidRPr="00EB0CF0">
              <w:rPr>
                <w:rFonts w:ascii="Times New Roman" w:hAnsi="Times New Roman"/>
                <w:sz w:val="20"/>
                <w:szCs w:val="20"/>
              </w:rPr>
              <w:t>%)</w:t>
            </w:r>
          </w:p>
          <w:p w:rsidR="001A70F8" w:rsidRPr="00EB0CF0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0F8" w:rsidRPr="00BA6A20" w:rsidTr="001A70F8">
        <w:trPr>
          <w:trHeight w:val="671"/>
        </w:trPr>
        <w:tc>
          <w:tcPr>
            <w:tcW w:w="4395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0F8" w:rsidRPr="00BA6A20" w:rsidRDefault="001A70F8" w:rsidP="001A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6C319C" w:rsidRDefault="001A70F8" w:rsidP="001A7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43FE1" w:rsidRPr="00BA6A20" w:rsidTr="001A70F8">
        <w:trPr>
          <w:trHeight w:val="671"/>
        </w:trPr>
        <w:tc>
          <w:tcPr>
            <w:tcW w:w="4395" w:type="dxa"/>
            <w:vMerge w:val="restart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Увеличение доли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, занимающихся физической культурой и спортом во внеурочное </w:t>
            </w:r>
            <w:proofErr w:type="gramStart"/>
            <w:r w:rsidRPr="006C319C">
              <w:rPr>
                <w:rFonts w:ascii="Times New Roman" w:hAnsi="Times New Roman"/>
                <w:sz w:val="24"/>
                <w:szCs w:val="24"/>
              </w:rPr>
              <w:t>время  (</w:t>
            </w:r>
            <w:proofErr w:type="gram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по каждому уроню общего образования), за исключением 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vMerge w:val="restart"/>
            <w:vAlign w:val="center"/>
          </w:tcPr>
          <w:p w:rsidR="00043FE1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бразования</w:t>
            </w:r>
          </w:p>
        </w:tc>
        <w:tc>
          <w:tcPr>
            <w:tcW w:w="1560" w:type="dxa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ачальное (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5" w:type="dxa"/>
            <w:gridSpan w:val="2"/>
            <w:vAlign w:val="center"/>
          </w:tcPr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CF0">
              <w:rPr>
                <w:rFonts w:ascii="Times New Roman" w:hAnsi="Times New Roman"/>
                <w:sz w:val="24"/>
                <w:szCs w:val="24"/>
              </w:rPr>
              <w:t>чел.( на</w:t>
            </w:r>
            <w:proofErr w:type="gramEnd"/>
            <w:r w:rsidRPr="00EB0CF0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0CF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43FE1" w:rsidRPr="00BA6A20" w:rsidTr="001A70F8">
        <w:trPr>
          <w:trHeight w:val="671"/>
        </w:trPr>
        <w:tc>
          <w:tcPr>
            <w:tcW w:w="4395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сновное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 (%)</w:t>
            </w:r>
          </w:p>
        </w:tc>
        <w:tc>
          <w:tcPr>
            <w:tcW w:w="1275" w:type="dxa"/>
            <w:gridSpan w:val="2"/>
            <w:vAlign w:val="center"/>
          </w:tcPr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На 7 </w:t>
            </w:r>
            <w:proofErr w:type="gramStart"/>
            <w:r w:rsidRPr="00EB0CF0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EB0CF0">
              <w:rPr>
                <w:rFonts w:ascii="Times New Roman" w:hAnsi="Times New Roman"/>
                <w:sz w:val="24"/>
                <w:szCs w:val="24"/>
              </w:rPr>
              <w:t xml:space="preserve"> (на 0,6%)</w:t>
            </w:r>
          </w:p>
        </w:tc>
      </w:tr>
      <w:tr w:rsidR="00043FE1" w:rsidRPr="00BA6A20" w:rsidTr="001A70F8">
        <w:trPr>
          <w:trHeight w:val="671"/>
        </w:trPr>
        <w:tc>
          <w:tcPr>
            <w:tcW w:w="4395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реднее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чел. (%)</w:t>
            </w:r>
          </w:p>
        </w:tc>
        <w:tc>
          <w:tcPr>
            <w:tcW w:w="1275" w:type="dxa"/>
            <w:gridSpan w:val="2"/>
            <w:vAlign w:val="center"/>
          </w:tcPr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>На 3 чел.</w:t>
            </w:r>
          </w:p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F0">
              <w:rPr>
                <w:rFonts w:ascii="Times New Roman" w:hAnsi="Times New Roman"/>
                <w:sz w:val="24"/>
                <w:szCs w:val="24"/>
              </w:rPr>
              <w:t xml:space="preserve">(на 1,3%) </w:t>
            </w:r>
          </w:p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E1" w:rsidRPr="00BA6A20" w:rsidTr="001A70F8">
        <w:trPr>
          <w:trHeight w:val="671"/>
        </w:trPr>
        <w:tc>
          <w:tcPr>
            <w:tcW w:w="4395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сего  (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на чел. (%)</w:t>
            </w:r>
          </w:p>
        </w:tc>
        <w:tc>
          <w:tcPr>
            <w:tcW w:w="1275" w:type="dxa"/>
            <w:gridSpan w:val="2"/>
            <w:vAlign w:val="center"/>
          </w:tcPr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CF0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B0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B0CF0">
              <w:rPr>
                <w:rFonts w:ascii="Times New Roman" w:hAnsi="Times New Roman"/>
                <w:sz w:val="20"/>
                <w:szCs w:val="20"/>
              </w:rPr>
              <w:t>чел.(</w:t>
            </w:r>
            <w:proofErr w:type="gramEnd"/>
            <w:r w:rsidRPr="00EB0CF0">
              <w:rPr>
                <w:rFonts w:ascii="Times New Roman" w:hAnsi="Times New Roman"/>
                <w:sz w:val="20"/>
                <w:szCs w:val="20"/>
              </w:rPr>
              <w:t>на 1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Pr="00EB0CF0">
              <w:rPr>
                <w:rFonts w:ascii="Times New Roman" w:hAnsi="Times New Roman"/>
                <w:sz w:val="20"/>
                <w:szCs w:val="20"/>
              </w:rPr>
              <w:t>%)</w:t>
            </w:r>
          </w:p>
          <w:p w:rsidR="00043FE1" w:rsidRPr="00EB0CF0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FE1" w:rsidRPr="00BA6A20" w:rsidTr="001A70F8">
        <w:trPr>
          <w:trHeight w:val="671"/>
        </w:trPr>
        <w:tc>
          <w:tcPr>
            <w:tcW w:w="4395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3FE1" w:rsidRPr="00BA6A20" w:rsidRDefault="00043FE1" w:rsidP="0004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gridSpan w:val="2"/>
            <w:vAlign w:val="center"/>
          </w:tcPr>
          <w:p w:rsidR="00043FE1" w:rsidRPr="006C319C" w:rsidRDefault="00043FE1" w:rsidP="00043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0F8" w:rsidRPr="00BA6A20" w:rsidTr="001A70F8">
        <w:trPr>
          <w:trHeight w:val="960"/>
        </w:trPr>
        <w:tc>
          <w:tcPr>
            <w:tcW w:w="4395" w:type="dxa"/>
            <w:vMerge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 школьных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70F8" w:rsidRPr="00BA6A20" w:rsidTr="001A70F8">
        <w:trPr>
          <w:trHeight w:val="885"/>
        </w:trPr>
        <w:tc>
          <w:tcPr>
            <w:tcW w:w="4395" w:type="dxa"/>
            <w:vMerge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местности, имеющих потребность в оснащении спортивным инвентарем и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оборудованием  открытых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плоскостных спортивных сооружений</w:t>
            </w: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0F8" w:rsidRPr="00BA6A20" w:rsidTr="001A70F8">
        <w:trPr>
          <w:trHeight w:val="1290"/>
        </w:trPr>
        <w:tc>
          <w:tcPr>
            <w:tcW w:w="4395" w:type="dxa"/>
            <w:vMerge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11,1%</w:t>
            </w:r>
          </w:p>
        </w:tc>
      </w:tr>
      <w:tr w:rsidR="001A70F8" w:rsidRPr="00BA6A20" w:rsidTr="001A70F8">
        <w:trPr>
          <w:trHeight w:val="375"/>
        </w:trPr>
        <w:tc>
          <w:tcPr>
            <w:tcW w:w="4395" w:type="dxa"/>
            <w:vMerge w:val="restart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местности, в </w:t>
            </w:r>
            <w:proofErr w:type="gramStart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которых  открытые</w:t>
            </w:r>
            <w:proofErr w:type="gramEnd"/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плоскостные спортивные сооружения оснащены спортивным инвентарем и оборудованием</w:t>
            </w: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70F8" w:rsidRPr="00BA6A20" w:rsidTr="001A70F8">
        <w:trPr>
          <w:trHeight w:val="1365"/>
        </w:trPr>
        <w:tc>
          <w:tcPr>
            <w:tcW w:w="4395" w:type="dxa"/>
            <w:vMerge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20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gridSpan w:val="2"/>
            <w:vAlign w:val="center"/>
          </w:tcPr>
          <w:p w:rsidR="001A70F8" w:rsidRPr="00BA6A20" w:rsidRDefault="001A70F8" w:rsidP="00D47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473EB" w:rsidRDefault="00D473EB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75175" w:rsidRPr="006C319C" w:rsidRDefault="00CB0880" w:rsidP="006D7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Раздел II</w:t>
      </w:r>
      <w:r w:rsidRPr="006C319C">
        <w:rPr>
          <w:rFonts w:ascii="Times New Roman" w:hAnsi="Times New Roman"/>
          <w:sz w:val="28"/>
          <w:szCs w:val="28"/>
          <w:lang w:val="en-US"/>
        </w:rPr>
        <w:t>I</w:t>
      </w:r>
    </w:p>
    <w:p w:rsidR="00D75175" w:rsidRPr="006C319C" w:rsidRDefault="00D75175" w:rsidP="00D7517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Количество проведенных в муниципальном образовании мероприятий муниципального/межмуниципального уровня в текущем году</w:t>
      </w:r>
      <w:r w:rsidR="0048163B" w:rsidRPr="006C319C">
        <w:rPr>
          <w:rFonts w:ascii="Times New Roman" w:hAnsi="Times New Roman"/>
          <w:sz w:val="28"/>
          <w:szCs w:val="28"/>
        </w:rPr>
        <w:t xml:space="preserve">: </w:t>
      </w:r>
      <w:r w:rsidR="006D7D8B" w:rsidRPr="006C319C">
        <w:rPr>
          <w:rFonts w:ascii="Times New Roman" w:hAnsi="Times New Roman"/>
          <w:sz w:val="28"/>
          <w:szCs w:val="28"/>
        </w:rPr>
        <w:t>4</w:t>
      </w:r>
      <w:r w:rsidR="00512BCF">
        <w:rPr>
          <w:rFonts w:ascii="Times New Roman" w:hAnsi="Times New Roman"/>
          <w:sz w:val="28"/>
          <w:szCs w:val="28"/>
        </w:rPr>
        <w:t>5</w:t>
      </w:r>
      <w:r w:rsidR="0048163B" w:rsidRPr="006C319C">
        <w:rPr>
          <w:rFonts w:ascii="Times New Roman" w:hAnsi="Times New Roman"/>
          <w:sz w:val="28"/>
          <w:szCs w:val="28"/>
        </w:rPr>
        <w:t>/</w:t>
      </w:r>
      <w:r w:rsidR="001A70F8">
        <w:rPr>
          <w:rFonts w:ascii="Times New Roman" w:hAnsi="Times New Roman"/>
          <w:sz w:val="28"/>
          <w:szCs w:val="28"/>
        </w:rPr>
        <w:t>3</w:t>
      </w:r>
    </w:p>
    <w:p w:rsidR="006D7D8B" w:rsidRPr="006C319C" w:rsidRDefault="006D7D8B" w:rsidP="006D7D8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Количество информационных поводов по освещению хода реализации перечня </w:t>
      </w:r>
      <w:proofErr w:type="gramStart"/>
      <w:r w:rsidRPr="006C319C">
        <w:rPr>
          <w:rFonts w:ascii="Times New Roman" w:hAnsi="Times New Roman"/>
          <w:sz w:val="28"/>
          <w:szCs w:val="28"/>
        </w:rPr>
        <w:t>мероприятий  в</w:t>
      </w:r>
      <w:proofErr w:type="gramEnd"/>
      <w:r w:rsidRPr="006C319C">
        <w:rPr>
          <w:rFonts w:ascii="Times New Roman" w:hAnsi="Times New Roman"/>
          <w:sz w:val="28"/>
          <w:szCs w:val="28"/>
        </w:rPr>
        <w:t xml:space="preserve"> средствах массовой информации в 201</w:t>
      </w:r>
      <w:r w:rsidR="001A70F8">
        <w:rPr>
          <w:rFonts w:ascii="Times New Roman" w:hAnsi="Times New Roman"/>
          <w:sz w:val="28"/>
          <w:szCs w:val="28"/>
        </w:rPr>
        <w:t>9</w:t>
      </w:r>
      <w:r w:rsidRPr="006C319C">
        <w:rPr>
          <w:rFonts w:ascii="Times New Roman" w:hAnsi="Times New Roman"/>
          <w:sz w:val="28"/>
          <w:szCs w:val="28"/>
        </w:rPr>
        <w:t xml:space="preserve"> году: </w:t>
      </w:r>
      <w:r w:rsidR="00E33331" w:rsidRPr="006C319C">
        <w:rPr>
          <w:rFonts w:ascii="Times New Roman" w:hAnsi="Times New Roman"/>
          <w:sz w:val="28"/>
          <w:szCs w:val="28"/>
        </w:rPr>
        <w:t>1</w:t>
      </w:r>
      <w:r w:rsidR="002452A3" w:rsidRPr="006C319C">
        <w:rPr>
          <w:rFonts w:ascii="Times New Roman" w:hAnsi="Times New Roman"/>
          <w:sz w:val="28"/>
          <w:szCs w:val="28"/>
        </w:rPr>
        <w:t>0</w:t>
      </w:r>
    </w:p>
    <w:p w:rsidR="006D7D8B" w:rsidRPr="006C319C" w:rsidRDefault="006D7D8B" w:rsidP="006D7D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Информация по освещению в средствах массовой информации хода реализации перечня мероприятий в 201</w:t>
      </w:r>
      <w:r w:rsidR="001A70F8">
        <w:rPr>
          <w:rFonts w:ascii="Times New Roman" w:hAnsi="Times New Roman"/>
          <w:sz w:val="28"/>
          <w:szCs w:val="28"/>
        </w:rPr>
        <w:t>9</w:t>
      </w:r>
      <w:r w:rsidRPr="006C319C">
        <w:rPr>
          <w:rFonts w:ascii="Times New Roman" w:hAnsi="Times New Roman"/>
          <w:sz w:val="28"/>
          <w:szCs w:val="28"/>
        </w:rPr>
        <w:t xml:space="preserve"> году:</w:t>
      </w:r>
    </w:p>
    <w:p w:rsidR="006D7D8B" w:rsidRPr="006C319C" w:rsidRDefault="006D7D8B" w:rsidP="006D7D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3546"/>
        <w:gridCol w:w="1837"/>
        <w:gridCol w:w="2307"/>
      </w:tblGrid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Период/дата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Тематика/информационный повод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Форма освещения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СМИ, электронные ресурсы</w:t>
            </w: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396D09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Реализация </w:t>
            </w:r>
            <w:r w:rsidR="00396D09" w:rsidRPr="006C319C">
              <w:rPr>
                <w:rFonts w:ascii="Times New Roman" w:hAnsi="Times New Roman"/>
              </w:rPr>
              <w:t xml:space="preserve">Перечня </w:t>
            </w:r>
            <w:r w:rsidRPr="006C319C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Выступление на совещаниях директоров 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1A5736" w:rsidP="001A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512BCF">
              <w:rPr>
                <w:rFonts w:ascii="Times New Roman" w:hAnsi="Times New Roman"/>
              </w:rPr>
              <w:t xml:space="preserve"> </w:t>
            </w:r>
            <w:r w:rsidR="00E33331" w:rsidRPr="006C319C">
              <w:rPr>
                <w:rFonts w:ascii="Times New Roman" w:hAnsi="Times New Roman"/>
              </w:rPr>
              <w:t>201</w:t>
            </w:r>
            <w:r w:rsidR="001A70F8">
              <w:rPr>
                <w:rFonts w:ascii="Times New Roman" w:hAnsi="Times New Roman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6D7D8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Публикация Перечня мероприятий на сайте Отдела образования администрации </w:t>
            </w:r>
            <w:proofErr w:type="spellStart"/>
            <w:r w:rsidRPr="006C319C">
              <w:rPr>
                <w:rFonts w:ascii="Times New Roman" w:hAnsi="Times New Roman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886CA5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Сайт Отдела образования администрации </w:t>
            </w:r>
            <w:proofErr w:type="spellStart"/>
            <w:r w:rsidRPr="006C319C">
              <w:rPr>
                <w:rFonts w:ascii="Times New Roman" w:hAnsi="Times New Roman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</w:rPr>
              <w:t xml:space="preserve"> района</w:t>
            </w: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396D09" w:rsidRPr="006C319C" w:rsidRDefault="00512BCF" w:rsidP="001A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396D09" w:rsidRPr="006C319C">
              <w:rPr>
                <w:rFonts w:ascii="Times New Roman" w:hAnsi="Times New Roman"/>
              </w:rPr>
              <w:t xml:space="preserve"> 201</w:t>
            </w:r>
            <w:r w:rsidR="001A70F8">
              <w:rPr>
                <w:rFonts w:ascii="Times New Roman" w:hAnsi="Times New Roman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:rsidR="00396D09" w:rsidRPr="006C319C" w:rsidRDefault="00396D09" w:rsidP="006D7D8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Информация о ходе реализации Перечня мероприятий</w:t>
            </w:r>
          </w:p>
        </w:tc>
        <w:tc>
          <w:tcPr>
            <w:tcW w:w="1837" w:type="dxa"/>
            <w:shd w:val="clear" w:color="auto" w:fill="auto"/>
          </w:tcPr>
          <w:p w:rsidR="00396D09" w:rsidRPr="006C319C" w:rsidRDefault="00396D09" w:rsidP="00700E9D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Выступление </w:t>
            </w:r>
            <w:proofErr w:type="gramStart"/>
            <w:r w:rsidRPr="006C319C">
              <w:rPr>
                <w:rFonts w:ascii="Times New Roman" w:hAnsi="Times New Roman"/>
              </w:rPr>
              <w:t xml:space="preserve">на  </w:t>
            </w:r>
            <w:r w:rsidR="00700E9D" w:rsidRPr="006C319C">
              <w:rPr>
                <w:rFonts w:ascii="Times New Roman" w:hAnsi="Times New Roman"/>
              </w:rPr>
              <w:t>муниципальном</w:t>
            </w:r>
            <w:proofErr w:type="gramEnd"/>
            <w:r w:rsidR="00700E9D" w:rsidRPr="006C319C">
              <w:rPr>
                <w:rFonts w:ascii="Times New Roman" w:hAnsi="Times New Roman"/>
              </w:rPr>
              <w:t xml:space="preserve"> государственно-общественный с</w:t>
            </w:r>
            <w:r w:rsidRPr="006C319C">
              <w:rPr>
                <w:rFonts w:ascii="Times New Roman" w:hAnsi="Times New Roman"/>
              </w:rPr>
              <w:t xml:space="preserve">овете по </w:t>
            </w:r>
            <w:r w:rsidR="00700E9D" w:rsidRPr="006C319C">
              <w:rPr>
                <w:rFonts w:ascii="Times New Roman" w:hAnsi="Times New Roman"/>
              </w:rPr>
              <w:t xml:space="preserve">развитию системы  </w:t>
            </w:r>
            <w:r w:rsidRPr="006C319C">
              <w:rPr>
                <w:rFonts w:ascii="Times New Roman" w:hAnsi="Times New Roman"/>
              </w:rPr>
              <w:t>образовани</w:t>
            </w:r>
            <w:r w:rsidR="00700E9D" w:rsidRPr="006C319C">
              <w:rPr>
                <w:rFonts w:ascii="Times New Roman" w:hAnsi="Times New Roman"/>
              </w:rPr>
              <w:t xml:space="preserve">я </w:t>
            </w:r>
            <w:proofErr w:type="spellStart"/>
            <w:r w:rsidR="00700E9D" w:rsidRPr="006C319C">
              <w:rPr>
                <w:rFonts w:ascii="Times New Roman" w:hAnsi="Times New Roman"/>
              </w:rPr>
              <w:lastRenderedPageBreak/>
              <w:t>Лихославльского</w:t>
            </w:r>
            <w:proofErr w:type="spellEnd"/>
            <w:r w:rsidR="00700E9D" w:rsidRPr="006C319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398" w:type="dxa"/>
            <w:shd w:val="clear" w:color="auto" w:fill="auto"/>
          </w:tcPr>
          <w:p w:rsidR="00396D09" w:rsidRPr="006C319C" w:rsidRDefault="00396D09" w:rsidP="00886CA5">
            <w:pPr>
              <w:rPr>
                <w:rFonts w:ascii="Times New Roman" w:hAnsi="Times New Roman"/>
              </w:rPr>
            </w:pP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  <w:bCs/>
                <w:szCs w:val="28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D473E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  <w:bCs/>
                <w:iCs/>
              </w:rPr>
              <w:t>Районная газета «Наша жизнь»</w:t>
            </w:r>
          </w:p>
        </w:tc>
      </w:tr>
    </w:tbl>
    <w:p w:rsidR="006D7D8B" w:rsidRPr="00E02C86" w:rsidRDefault="006D7D8B" w:rsidP="006D7D8B">
      <w:pPr>
        <w:jc w:val="center"/>
        <w:rPr>
          <w:sz w:val="28"/>
          <w:szCs w:val="28"/>
        </w:rPr>
      </w:pPr>
    </w:p>
    <w:p w:rsidR="006D7D8B" w:rsidRPr="00E02C86" w:rsidRDefault="00E81989" w:rsidP="00440C4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E02C86">
        <w:rPr>
          <w:rFonts w:ascii="Times New Roman" w:hAnsi="Times New Roman"/>
          <w:sz w:val="28"/>
          <w:szCs w:val="28"/>
        </w:rPr>
        <w:t>Срок  исполнения</w:t>
      </w:r>
      <w:proofErr w:type="gramEnd"/>
      <w:r w:rsidRPr="00E02C86">
        <w:rPr>
          <w:rFonts w:ascii="Times New Roman" w:hAnsi="Times New Roman"/>
          <w:sz w:val="28"/>
          <w:szCs w:val="28"/>
        </w:rPr>
        <w:t xml:space="preserve"> Перечня мероприятий – 201</w:t>
      </w:r>
      <w:r w:rsidR="001A70F8">
        <w:rPr>
          <w:rFonts w:ascii="Times New Roman" w:hAnsi="Times New Roman"/>
          <w:sz w:val="28"/>
          <w:szCs w:val="28"/>
        </w:rPr>
        <w:t>9</w:t>
      </w:r>
      <w:r w:rsidRPr="00E02C86">
        <w:rPr>
          <w:rFonts w:ascii="Times New Roman" w:hAnsi="Times New Roman"/>
          <w:sz w:val="28"/>
          <w:szCs w:val="28"/>
        </w:rPr>
        <w:t xml:space="preserve"> год</w:t>
      </w:r>
    </w:p>
    <w:sectPr w:rsidR="006D7D8B" w:rsidRPr="00E02C86" w:rsidSect="00F14C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0BC0"/>
    <w:multiLevelType w:val="hybridMultilevel"/>
    <w:tmpl w:val="9DF2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913"/>
    <w:multiLevelType w:val="hybridMultilevel"/>
    <w:tmpl w:val="48FA0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14391B"/>
    <w:multiLevelType w:val="hybridMultilevel"/>
    <w:tmpl w:val="F8AA1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0F687C"/>
    <w:multiLevelType w:val="hybridMultilevel"/>
    <w:tmpl w:val="A9A0F3B2"/>
    <w:lvl w:ilvl="0" w:tplc="166C6DC6">
      <w:start w:val="1"/>
      <w:numFmt w:val="bullet"/>
      <w:lvlText w:val=""/>
      <w:lvlJc w:val="left"/>
      <w:pPr>
        <w:tabs>
          <w:tab w:val="num" w:pos="87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08649EE"/>
    <w:multiLevelType w:val="hybridMultilevel"/>
    <w:tmpl w:val="DDCC8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A60C5B"/>
    <w:multiLevelType w:val="hybridMultilevel"/>
    <w:tmpl w:val="A244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5B75"/>
    <w:multiLevelType w:val="hybridMultilevel"/>
    <w:tmpl w:val="01E05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3311A"/>
    <w:multiLevelType w:val="hybridMultilevel"/>
    <w:tmpl w:val="C08C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75602"/>
    <w:multiLevelType w:val="hybridMultilevel"/>
    <w:tmpl w:val="AA98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0"/>
    <w:rsid w:val="000233EF"/>
    <w:rsid w:val="00033259"/>
    <w:rsid w:val="00033F01"/>
    <w:rsid w:val="00043FE1"/>
    <w:rsid w:val="000A6868"/>
    <w:rsid w:val="000C5858"/>
    <w:rsid w:val="00106697"/>
    <w:rsid w:val="00117F80"/>
    <w:rsid w:val="001240E8"/>
    <w:rsid w:val="00144BC4"/>
    <w:rsid w:val="00146F8B"/>
    <w:rsid w:val="00150768"/>
    <w:rsid w:val="00186C1C"/>
    <w:rsid w:val="001906B5"/>
    <w:rsid w:val="001A5736"/>
    <w:rsid w:val="001A70F8"/>
    <w:rsid w:val="001D35FE"/>
    <w:rsid w:val="00204908"/>
    <w:rsid w:val="00205BA0"/>
    <w:rsid w:val="00206BA4"/>
    <w:rsid w:val="00212EA4"/>
    <w:rsid w:val="00217CA4"/>
    <w:rsid w:val="0023570B"/>
    <w:rsid w:val="002435EE"/>
    <w:rsid w:val="002452A3"/>
    <w:rsid w:val="002A6664"/>
    <w:rsid w:val="00316ADB"/>
    <w:rsid w:val="003626F8"/>
    <w:rsid w:val="0037150B"/>
    <w:rsid w:val="00396D09"/>
    <w:rsid w:val="003A3374"/>
    <w:rsid w:val="003C01C0"/>
    <w:rsid w:val="003D6B82"/>
    <w:rsid w:val="004021F5"/>
    <w:rsid w:val="004135D5"/>
    <w:rsid w:val="004156DA"/>
    <w:rsid w:val="0042605E"/>
    <w:rsid w:val="00431B57"/>
    <w:rsid w:val="00440C41"/>
    <w:rsid w:val="00442E2F"/>
    <w:rsid w:val="0048163B"/>
    <w:rsid w:val="004918BC"/>
    <w:rsid w:val="00492CE3"/>
    <w:rsid w:val="004B21FB"/>
    <w:rsid w:val="004C68FC"/>
    <w:rsid w:val="004D6237"/>
    <w:rsid w:val="00504FF2"/>
    <w:rsid w:val="00512BCF"/>
    <w:rsid w:val="0052052A"/>
    <w:rsid w:val="005305A6"/>
    <w:rsid w:val="005357E1"/>
    <w:rsid w:val="00540267"/>
    <w:rsid w:val="00565B8A"/>
    <w:rsid w:val="005A12E7"/>
    <w:rsid w:val="005C2680"/>
    <w:rsid w:val="005C2DDA"/>
    <w:rsid w:val="00607862"/>
    <w:rsid w:val="0062330D"/>
    <w:rsid w:val="00623CC0"/>
    <w:rsid w:val="00663AF0"/>
    <w:rsid w:val="00691574"/>
    <w:rsid w:val="006C319C"/>
    <w:rsid w:val="006D7D8B"/>
    <w:rsid w:val="006E5D21"/>
    <w:rsid w:val="006F3E97"/>
    <w:rsid w:val="00700E9D"/>
    <w:rsid w:val="0073397F"/>
    <w:rsid w:val="00742DED"/>
    <w:rsid w:val="00773280"/>
    <w:rsid w:val="00775832"/>
    <w:rsid w:val="0077725C"/>
    <w:rsid w:val="007C527A"/>
    <w:rsid w:val="007D7180"/>
    <w:rsid w:val="007E1512"/>
    <w:rsid w:val="007F5489"/>
    <w:rsid w:val="008252EC"/>
    <w:rsid w:val="00880A79"/>
    <w:rsid w:val="00885A79"/>
    <w:rsid w:val="00886CA5"/>
    <w:rsid w:val="008B01D9"/>
    <w:rsid w:val="0090054F"/>
    <w:rsid w:val="00976B81"/>
    <w:rsid w:val="00981C03"/>
    <w:rsid w:val="009F2305"/>
    <w:rsid w:val="00A13162"/>
    <w:rsid w:val="00A471C2"/>
    <w:rsid w:val="00AB1A28"/>
    <w:rsid w:val="00AC7797"/>
    <w:rsid w:val="00AD5CCB"/>
    <w:rsid w:val="00AE3DBC"/>
    <w:rsid w:val="00B02FC4"/>
    <w:rsid w:val="00B05BDF"/>
    <w:rsid w:val="00B07ED5"/>
    <w:rsid w:val="00B20CA6"/>
    <w:rsid w:val="00B44FD4"/>
    <w:rsid w:val="00B948E7"/>
    <w:rsid w:val="00BF3606"/>
    <w:rsid w:val="00BF512B"/>
    <w:rsid w:val="00C02C37"/>
    <w:rsid w:val="00C24EAE"/>
    <w:rsid w:val="00C26D21"/>
    <w:rsid w:val="00C367FB"/>
    <w:rsid w:val="00C546CB"/>
    <w:rsid w:val="00C71694"/>
    <w:rsid w:val="00C71A22"/>
    <w:rsid w:val="00C87866"/>
    <w:rsid w:val="00CA1C22"/>
    <w:rsid w:val="00CB0880"/>
    <w:rsid w:val="00CC45EB"/>
    <w:rsid w:val="00D3128D"/>
    <w:rsid w:val="00D43500"/>
    <w:rsid w:val="00D457A9"/>
    <w:rsid w:val="00D473EB"/>
    <w:rsid w:val="00D75175"/>
    <w:rsid w:val="00DA0429"/>
    <w:rsid w:val="00DA4E38"/>
    <w:rsid w:val="00DB756A"/>
    <w:rsid w:val="00DD31C2"/>
    <w:rsid w:val="00DD3F4E"/>
    <w:rsid w:val="00DD5ED4"/>
    <w:rsid w:val="00DE7FF4"/>
    <w:rsid w:val="00DF0E4A"/>
    <w:rsid w:val="00E02C86"/>
    <w:rsid w:val="00E20210"/>
    <w:rsid w:val="00E33331"/>
    <w:rsid w:val="00E65EAF"/>
    <w:rsid w:val="00E77236"/>
    <w:rsid w:val="00E7765F"/>
    <w:rsid w:val="00E81989"/>
    <w:rsid w:val="00E87F25"/>
    <w:rsid w:val="00EA553B"/>
    <w:rsid w:val="00EB7FD1"/>
    <w:rsid w:val="00ED48D5"/>
    <w:rsid w:val="00EE7542"/>
    <w:rsid w:val="00EF6266"/>
    <w:rsid w:val="00F14C82"/>
    <w:rsid w:val="00F32B41"/>
    <w:rsid w:val="00F40D3D"/>
    <w:rsid w:val="00F456E9"/>
    <w:rsid w:val="00F61C16"/>
    <w:rsid w:val="00F8217E"/>
    <w:rsid w:val="00FC3C41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C1BC-7F72-4A19-B7A5-978D625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0"/>
    <w:pPr>
      <w:ind w:left="720"/>
      <w:contextualSpacing/>
    </w:pPr>
  </w:style>
  <w:style w:type="paragraph" w:styleId="a4">
    <w:name w:val="No Spacing"/>
    <w:uiPriority w:val="1"/>
    <w:qFormat/>
    <w:rsid w:val="00D75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742DED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90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CEE673-D7A1-49F7-8374-AED8A8C1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2018-01-25T05:47:00Z</cp:lastPrinted>
  <dcterms:created xsi:type="dcterms:W3CDTF">2019-04-24T14:20:00Z</dcterms:created>
  <dcterms:modified xsi:type="dcterms:W3CDTF">2019-04-24T14:20:00Z</dcterms:modified>
</cp:coreProperties>
</file>