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AE" w:rsidRPr="005F6845" w:rsidRDefault="0045609E">
      <w:pPr>
        <w:rPr>
          <w:rFonts w:cs="Times New Roman"/>
          <w:b/>
          <w:sz w:val="24"/>
        </w:rPr>
      </w:pPr>
      <w:r w:rsidRPr="005F6845">
        <w:rPr>
          <w:rFonts w:cs="Times New Roman"/>
          <w:b/>
          <w:sz w:val="24"/>
        </w:rPr>
        <w:t>Отчет руководителя районного методического объединения</w:t>
      </w:r>
      <w:r w:rsidR="006731F6" w:rsidRPr="005F6845">
        <w:rPr>
          <w:rFonts w:cs="Times New Roman"/>
          <w:b/>
          <w:sz w:val="24"/>
        </w:rPr>
        <w:t xml:space="preserve"> учителей </w:t>
      </w:r>
    </w:p>
    <w:p w:rsidR="0045609E" w:rsidRPr="005F6845" w:rsidRDefault="006731F6">
      <w:pPr>
        <w:rPr>
          <w:rFonts w:cs="Times New Roman"/>
          <w:b/>
          <w:sz w:val="24"/>
        </w:rPr>
      </w:pPr>
      <w:r w:rsidRPr="005F6845">
        <w:rPr>
          <w:rFonts w:cs="Times New Roman"/>
          <w:b/>
          <w:sz w:val="24"/>
        </w:rPr>
        <w:t>Информатики</w:t>
      </w:r>
    </w:p>
    <w:p w:rsidR="0045609E" w:rsidRPr="005F6845" w:rsidRDefault="0045609E" w:rsidP="002A1FD0">
      <w:pPr>
        <w:rPr>
          <w:rFonts w:cs="Times New Roman"/>
          <w:b/>
          <w:sz w:val="24"/>
        </w:rPr>
      </w:pPr>
      <w:r w:rsidRPr="005F6845">
        <w:rPr>
          <w:rFonts w:cs="Times New Roman"/>
          <w:b/>
          <w:sz w:val="24"/>
        </w:rPr>
        <w:t xml:space="preserve">за </w:t>
      </w:r>
      <w:r w:rsidR="00584496" w:rsidRPr="005F6845">
        <w:rPr>
          <w:rFonts w:cs="Times New Roman"/>
          <w:b/>
          <w:sz w:val="24"/>
        </w:rPr>
        <w:t>201</w:t>
      </w:r>
      <w:r w:rsidR="00DA1ACD">
        <w:rPr>
          <w:rFonts w:cs="Times New Roman"/>
          <w:b/>
          <w:sz w:val="24"/>
        </w:rPr>
        <w:t>8</w:t>
      </w:r>
      <w:r w:rsidR="009C0432" w:rsidRPr="005F6845">
        <w:rPr>
          <w:rFonts w:cs="Times New Roman"/>
          <w:b/>
          <w:sz w:val="24"/>
        </w:rPr>
        <w:t>-201</w:t>
      </w:r>
      <w:r w:rsidR="00DA1ACD">
        <w:rPr>
          <w:rFonts w:cs="Times New Roman"/>
          <w:b/>
          <w:sz w:val="24"/>
        </w:rPr>
        <w:t>9</w:t>
      </w:r>
      <w:r w:rsidR="00EE4A82">
        <w:rPr>
          <w:rFonts w:cs="Times New Roman"/>
          <w:b/>
          <w:sz w:val="24"/>
        </w:rPr>
        <w:t xml:space="preserve"> учебный год</w:t>
      </w:r>
    </w:p>
    <w:p w:rsidR="00584496" w:rsidRPr="00584496" w:rsidRDefault="00584496" w:rsidP="00584496">
      <w:pPr>
        <w:widowControl w:val="0"/>
        <w:shd w:val="clear" w:color="auto" w:fill="FFFFFF"/>
        <w:autoSpaceDE w:val="0"/>
        <w:autoSpaceDN w:val="0"/>
        <w:adjustRightInd w:val="0"/>
        <w:spacing w:before="283" w:line="240" w:lineRule="auto"/>
        <w:jc w:val="both"/>
        <w:rPr>
          <w:rFonts w:eastAsia="Times New Roman" w:cs="Times New Roman"/>
          <w:sz w:val="24"/>
          <w:lang w:eastAsia="ru-RU"/>
        </w:rPr>
      </w:pPr>
      <w:r w:rsidRPr="005F6845">
        <w:rPr>
          <w:rFonts w:eastAsia="Times New Roman" w:cs="Times New Roman"/>
          <w:bCs/>
          <w:sz w:val="24"/>
          <w:lang w:eastAsia="ru-RU"/>
        </w:rPr>
        <w:t>Тема работы РМО в 201</w:t>
      </w:r>
      <w:r w:rsidR="00DA1ACD">
        <w:rPr>
          <w:rFonts w:eastAsia="Times New Roman" w:cs="Times New Roman"/>
          <w:bCs/>
          <w:sz w:val="24"/>
          <w:lang w:eastAsia="ru-RU"/>
        </w:rPr>
        <w:t>8</w:t>
      </w:r>
      <w:r w:rsidRPr="005F6845">
        <w:rPr>
          <w:rFonts w:eastAsia="Times New Roman" w:cs="Times New Roman"/>
          <w:bCs/>
          <w:sz w:val="24"/>
          <w:lang w:eastAsia="ru-RU"/>
        </w:rPr>
        <w:t>–201</w:t>
      </w:r>
      <w:r w:rsidR="00DA1ACD">
        <w:rPr>
          <w:rFonts w:eastAsia="Times New Roman" w:cs="Times New Roman"/>
          <w:bCs/>
          <w:sz w:val="24"/>
          <w:lang w:eastAsia="ru-RU"/>
        </w:rPr>
        <w:t>9</w:t>
      </w:r>
      <w:r w:rsidRPr="00584496">
        <w:rPr>
          <w:rFonts w:eastAsia="Times New Roman" w:cs="Times New Roman"/>
          <w:bCs/>
          <w:sz w:val="24"/>
          <w:lang w:eastAsia="ru-RU"/>
        </w:rPr>
        <w:t xml:space="preserve"> учебном году:</w:t>
      </w:r>
      <w:r w:rsidRPr="005F6845">
        <w:rPr>
          <w:rFonts w:eastAsia="Times New Roman" w:cs="Times New Roman"/>
          <w:sz w:val="24"/>
          <w:lang w:eastAsia="ru-RU"/>
        </w:rPr>
        <w:t xml:space="preserve"> </w:t>
      </w:r>
      <w:r w:rsidRPr="00584496">
        <w:rPr>
          <w:rFonts w:eastAsia="Times New Roman" w:cs="Times New Roman"/>
          <w:bCs/>
          <w:iCs/>
          <w:spacing w:val="-12"/>
          <w:sz w:val="24"/>
          <w:lang w:eastAsia="ru-RU"/>
        </w:rPr>
        <w:t xml:space="preserve">«Самообразование педагога в условиях реализации ФГОС – одна из </w:t>
      </w:r>
      <w:r w:rsidRPr="00584496">
        <w:rPr>
          <w:rFonts w:eastAsia="Times New Roman" w:cs="Times New Roman"/>
          <w:bCs/>
          <w:iCs/>
          <w:sz w:val="24"/>
          <w:lang w:eastAsia="ru-RU"/>
        </w:rPr>
        <w:t>составляющих его профессиональной компетенции»</w:t>
      </w:r>
    </w:p>
    <w:p w:rsidR="00584496" w:rsidRPr="00584496" w:rsidRDefault="00584496" w:rsidP="00584496">
      <w:pPr>
        <w:widowControl w:val="0"/>
        <w:shd w:val="clear" w:color="auto" w:fill="FFFFFF"/>
        <w:autoSpaceDE w:val="0"/>
        <w:autoSpaceDN w:val="0"/>
        <w:adjustRightInd w:val="0"/>
        <w:spacing w:before="158" w:line="240" w:lineRule="auto"/>
        <w:jc w:val="both"/>
        <w:rPr>
          <w:rFonts w:eastAsia="Times New Roman" w:cs="Times New Roman"/>
          <w:sz w:val="24"/>
          <w:lang w:eastAsia="ru-RU"/>
        </w:rPr>
      </w:pPr>
      <w:r w:rsidRPr="00584496">
        <w:rPr>
          <w:rFonts w:eastAsia="Times New Roman" w:cs="Times New Roman"/>
          <w:b/>
          <w:bCs/>
          <w:spacing w:val="-1"/>
          <w:sz w:val="24"/>
          <w:lang w:eastAsia="ru-RU"/>
        </w:rPr>
        <w:t>Цели:</w:t>
      </w:r>
      <w:r w:rsidRPr="00584496">
        <w:rPr>
          <w:rFonts w:eastAsia="Times New Roman" w:cs="Times New Roman"/>
          <w:sz w:val="24"/>
          <w:lang w:eastAsia="ru-RU"/>
        </w:rPr>
        <w:t xml:space="preserve"> </w:t>
      </w:r>
      <w:r w:rsidRPr="00584496">
        <w:rPr>
          <w:rFonts w:eastAsia="Times New Roman" w:cs="Times New Roman"/>
          <w:spacing w:val="-2"/>
          <w:sz w:val="24"/>
          <w:lang w:eastAsia="ru-RU"/>
        </w:rPr>
        <w:t>Повышение</w:t>
      </w:r>
      <w:r w:rsidRPr="00584496">
        <w:rPr>
          <w:rFonts w:ascii="Arial" w:eastAsia="Times New Roman" w:hAnsi="Arial" w:cs="Arial"/>
          <w:sz w:val="24"/>
          <w:lang w:eastAsia="ru-RU"/>
        </w:rPr>
        <w:t xml:space="preserve"> </w:t>
      </w:r>
      <w:r w:rsidRPr="00584496">
        <w:rPr>
          <w:rFonts w:eastAsia="Times New Roman" w:cs="Times New Roman"/>
          <w:spacing w:val="-2"/>
          <w:sz w:val="24"/>
          <w:lang w:eastAsia="ru-RU"/>
        </w:rPr>
        <w:t>эффективности</w:t>
      </w:r>
      <w:r w:rsidRPr="00584496">
        <w:rPr>
          <w:rFonts w:ascii="Arial" w:eastAsia="Times New Roman" w:hAnsi="Arial" w:cs="Arial"/>
          <w:sz w:val="24"/>
          <w:lang w:eastAsia="ru-RU"/>
        </w:rPr>
        <w:t xml:space="preserve"> </w:t>
      </w:r>
      <w:r w:rsidRPr="00584496">
        <w:rPr>
          <w:rFonts w:eastAsia="Times New Roman" w:cs="Times New Roman"/>
          <w:spacing w:val="-2"/>
          <w:sz w:val="24"/>
          <w:lang w:eastAsia="ru-RU"/>
        </w:rPr>
        <w:t>преподавания</w:t>
      </w:r>
      <w:r w:rsidRPr="00584496">
        <w:rPr>
          <w:rFonts w:ascii="Arial" w:eastAsia="Times New Roman" w:hAnsi="Arial" w:cs="Arial"/>
          <w:sz w:val="24"/>
          <w:lang w:eastAsia="ru-RU"/>
        </w:rPr>
        <w:t xml:space="preserve"> </w:t>
      </w:r>
      <w:r w:rsidRPr="00584496">
        <w:rPr>
          <w:rFonts w:eastAsia="Times New Roman" w:cs="Times New Roman"/>
          <w:spacing w:val="-2"/>
          <w:sz w:val="24"/>
          <w:lang w:eastAsia="ru-RU"/>
        </w:rPr>
        <w:t>информатики,</w:t>
      </w:r>
      <w:r w:rsidRPr="00584496">
        <w:rPr>
          <w:rFonts w:ascii="Arial" w:eastAsia="Times New Roman" w:cs="Arial"/>
          <w:sz w:val="24"/>
          <w:lang w:eastAsia="ru-RU"/>
        </w:rPr>
        <w:t xml:space="preserve"> </w:t>
      </w:r>
      <w:r w:rsidRPr="00584496">
        <w:rPr>
          <w:rFonts w:eastAsia="Times New Roman" w:cs="Times New Roman"/>
          <w:spacing w:val="-2"/>
          <w:sz w:val="24"/>
          <w:lang w:eastAsia="ru-RU"/>
        </w:rPr>
        <w:t xml:space="preserve">непрерывное </w:t>
      </w:r>
      <w:r w:rsidRPr="00584496">
        <w:rPr>
          <w:rFonts w:eastAsia="Times New Roman" w:cs="Times New Roman"/>
          <w:sz w:val="24"/>
          <w:lang w:eastAsia="ru-RU"/>
        </w:rPr>
        <w:t>совершенствование профессионального уровня и педагогического мастерства в условиях перехода на ФГОС.</w:t>
      </w:r>
    </w:p>
    <w:p w:rsidR="00584496" w:rsidRPr="00584496" w:rsidRDefault="00584496" w:rsidP="0058449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84496">
        <w:rPr>
          <w:rFonts w:eastAsia="Times New Roman" w:cs="Times New Roman"/>
          <w:spacing w:val="-1"/>
          <w:sz w:val="24"/>
          <w:lang w:eastAsia="ru-RU"/>
        </w:rPr>
        <w:t>Создание условий для развития успешности детей</w:t>
      </w:r>
    </w:p>
    <w:p w:rsidR="00584496" w:rsidRPr="00584496" w:rsidRDefault="00584496" w:rsidP="0058449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84496">
        <w:rPr>
          <w:rFonts w:eastAsia="Times New Roman" w:cs="Times New Roman"/>
          <w:sz w:val="24"/>
          <w:lang w:eastAsia="ru-RU"/>
        </w:rPr>
        <w:t>Обобщение опыта</w:t>
      </w:r>
    </w:p>
    <w:p w:rsidR="00584496" w:rsidRPr="00584496" w:rsidRDefault="00584496" w:rsidP="005844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84496">
        <w:rPr>
          <w:rFonts w:eastAsia="Times New Roman" w:cs="Times New Roman"/>
          <w:b/>
          <w:bCs/>
          <w:sz w:val="24"/>
          <w:lang w:eastAsia="ru-RU"/>
        </w:rPr>
        <w:t>Задачи</w:t>
      </w:r>
      <w:r w:rsidRPr="005F6845">
        <w:rPr>
          <w:rFonts w:eastAsia="Times New Roman" w:cs="Times New Roman"/>
          <w:b/>
          <w:bCs/>
          <w:sz w:val="24"/>
          <w:lang w:eastAsia="ru-RU"/>
        </w:rPr>
        <w:t>,</w:t>
      </w:r>
      <w:r w:rsidRPr="005F6845">
        <w:rPr>
          <w:rFonts w:cs="Times New Roman"/>
          <w:b/>
          <w:sz w:val="24"/>
        </w:rPr>
        <w:t xml:space="preserve"> решаемые РМО в текущем году</w:t>
      </w:r>
      <w:r w:rsidRPr="00584496">
        <w:rPr>
          <w:rFonts w:eastAsia="Times New Roman" w:cs="Times New Roman"/>
          <w:b/>
          <w:bCs/>
          <w:sz w:val="24"/>
          <w:lang w:eastAsia="ru-RU"/>
        </w:rPr>
        <w:t>:</w:t>
      </w:r>
    </w:p>
    <w:p w:rsidR="00584496" w:rsidRPr="00584496" w:rsidRDefault="00584496" w:rsidP="0058449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F6845">
        <w:rPr>
          <w:rFonts w:eastAsia="Times New Roman" w:cs="Times New Roman"/>
          <w:sz w:val="24"/>
          <w:lang w:eastAsia="ru-RU"/>
        </w:rPr>
        <w:t>Повышение профессионального мастерства</w:t>
      </w:r>
      <w:r w:rsidRPr="00584496">
        <w:rPr>
          <w:rFonts w:eastAsia="Times New Roman" w:cs="Times New Roman"/>
          <w:sz w:val="24"/>
          <w:lang w:eastAsia="ru-RU"/>
        </w:rPr>
        <w:t xml:space="preserve"> педагогов через самообразование, участие в творческих мастерских, использование современных информационных технологий.</w:t>
      </w:r>
    </w:p>
    <w:p w:rsidR="00584496" w:rsidRPr="00584496" w:rsidRDefault="00584496" w:rsidP="0058449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84496">
        <w:rPr>
          <w:rFonts w:eastAsia="Times New Roman" w:cs="Times New Roman"/>
          <w:sz w:val="24"/>
          <w:lang w:eastAsia="ru-RU"/>
        </w:rPr>
        <w:t>Освоение ФГОС, нового содержания, технологий и методов педагогической деятельности по своему предмету, направлению работы.</w:t>
      </w:r>
    </w:p>
    <w:p w:rsidR="00584496" w:rsidRPr="00584496" w:rsidRDefault="00584496" w:rsidP="0058449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84496">
        <w:rPr>
          <w:rFonts w:eastAsia="Times New Roman" w:cs="Times New Roman"/>
          <w:sz w:val="24"/>
          <w:lang w:eastAsia="ru-RU"/>
        </w:rPr>
        <w:t>Изучение нормативной и методической документации по вопросам образования;</w:t>
      </w:r>
    </w:p>
    <w:p w:rsidR="00584496" w:rsidRPr="005F6845" w:rsidRDefault="00584496" w:rsidP="0058449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F6845">
        <w:rPr>
          <w:rFonts w:eastAsia="Times New Roman" w:cs="Times New Roman"/>
          <w:sz w:val="24"/>
          <w:lang w:eastAsia="ru-RU"/>
        </w:rPr>
        <w:t>Совершенствование материально-технической базы</w:t>
      </w:r>
      <w:r w:rsidRPr="00584496">
        <w:rPr>
          <w:rFonts w:eastAsia="Times New Roman" w:cs="Times New Roman"/>
          <w:sz w:val="24"/>
          <w:lang w:eastAsia="ru-RU"/>
        </w:rPr>
        <w:t xml:space="preserve"> преподавания информатики в соответствии с требованиями к оснащению образовательного процесса ФГОС.</w:t>
      </w:r>
    </w:p>
    <w:p w:rsidR="00584496" w:rsidRPr="005F6845" w:rsidRDefault="00584496" w:rsidP="0058449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F6845">
        <w:rPr>
          <w:rFonts w:eastAsia="Times New Roman" w:cs="Times New Roman"/>
          <w:sz w:val="24"/>
          <w:lang w:eastAsia="ru-RU"/>
        </w:rPr>
        <w:t>Активное внедрение в практику работы учителей информатики современные Интернет-технологии, способствование их распространению в образовательной деятельности.</w:t>
      </w:r>
    </w:p>
    <w:p w:rsidR="00584496" w:rsidRPr="005F6845" w:rsidRDefault="00584496" w:rsidP="00584496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5F6845">
        <w:rPr>
          <w:rFonts w:cs="Times New Roman"/>
          <w:sz w:val="24"/>
        </w:rPr>
        <w:t>Совершенствование системы контроля над усвоением образовательных стандартов в рамках подготовки к ГИА 9, 11 классы.</w:t>
      </w:r>
    </w:p>
    <w:p w:rsidR="00584496" w:rsidRPr="005F6845" w:rsidRDefault="00584496" w:rsidP="005844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jc w:val="both"/>
        <w:rPr>
          <w:rFonts w:eastAsia="Times New Roman" w:cs="Times New Roman"/>
          <w:spacing w:val="-2"/>
          <w:sz w:val="24"/>
          <w:lang w:eastAsia="ru-RU"/>
        </w:rPr>
      </w:pPr>
    </w:p>
    <w:p w:rsidR="00D66C20" w:rsidRPr="00D66C20" w:rsidRDefault="00D66C20" w:rsidP="00D66C2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Times New Roman" w:cs="Times New Roman"/>
          <w:spacing w:val="-2"/>
          <w:sz w:val="24"/>
          <w:lang w:eastAsia="ru-RU"/>
        </w:rPr>
      </w:pPr>
      <w:r w:rsidRPr="00D66C20">
        <w:rPr>
          <w:rFonts w:eastAsia="Times New Roman" w:cs="Times New Roman"/>
          <w:b/>
          <w:bCs/>
          <w:sz w:val="24"/>
          <w:lang w:eastAsia="ru-RU"/>
        </w:rPr>
        <w:t>Основные направления и формы работы.</w:t>
      </w:r>
    </w:p>
    <w:p w:rsidR="00D66C20" w:rsidRPr="00D66C20" w:rsidRDefault="00DA1ACD" w:rsidP="00D66C20">
      <w:pPr>
        <w:numPr>
          <w:ilvl w:val="0"/>
          <w:numId w:val="22"/>
        </w:numPr>
        <w:spacing w:line="240" w:lineRule="auto"/>
        <w:ind w:left="426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п</w:t>
      </w:r>
      <w:r w:rsidR="00D66C20" w:rsidRPr="00D66C20">
        <w:rPr>
          <w:rFonts w:eastAsia="Times New Roman" w:cs="Times New Roman"/>
          <w:sz w:val="24"/>
          <w:lang w:eastAsia="ru-RU"/>
        </w:rPr>
        <w:t>ополнение банка данных по учителям информатики, материально-технической базы школ района, программному обеспечению;</w:t>
      </w:r>
    </w:p>
    <w:p w:rsidR="00D66C20" w:rsidRPr="00D66C20" w:rsidRDefault="00DA1ACD" w:rsidP="00D66C20">
      <w:pPr>
        <w:numPr>
          <w:ilvl w:val="0"/>
          <w:numId w:val="22"/>
        </w:numPr>
        <w:spacing w:line="240" w:lineRule="auto"/>
        <w:ind w:left="426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р</w:t>
      </w:r>
      <w:r w:rsidR="00D66C20" w:rsidRPr="00D66C20">
        <w:rPr>
          <w:rFonts w:eastAsia="Times New Roman" w:cs="Times New Roman"/>
          <w:sz w:val="24"/>
          <w:lang w:eastAsia="ru-RU"/>
        </w:rPr>
        <w:t>абота с педагогами по вопросам готовности учащихся к ОГЭ и ЕГЭ;</w:t>
      </w:r>
    </w:p>
    <w:p w:rsidR="00D66C20" w:rsidRPr="00D66C20" w:rsidRDefault="00DA1ACD" w:rsidP="00D66C20">
      <w:pPr>
        <w:numPr>
          <w:ilvl w:val="0"/>
          <w:numId w:val="22"/>
        </w:numPr>
        <w:spacing w:line="240" w:lineRule="auto"/>
        <w:ind w:left="426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р</w:t>
      </w:r>
      <w:r w:rsidR="00D66C20" w:rsidRPr="00D66C20">
        <w:rPr>
          <w:rFonts w:eastAsia="Times New Roman" w:cs="Times New Roman"/>
          <w:sz w:val="24"/>
          <w:lang w:eastAsia="ru-RU"/>
        </w:rPr>
        <w:t>абота с мотивированными и талантливыми детьми, в т.ч. работа с педагогами и учащимися по подготовке к Всероссийской олимпиаде школьников по информатике;</w:t>
      </w:r>
    </w:p>
    <w:p w:rsidR="00D66C20" w:rsidRPr="00D66C20" w:rsidRDefault="00DA1ACD" w:rsidP="00D66C20">
      <w:pPr>
        <w:numPr>
          <w:ilvl w:val="0"/>
          <w:numId w:val="22"/>
        </w:numPr>
        <w:spacing w:line="240" w:lineRule="auto"/>
        <w:ind w:left="426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о</w:t>
      </w:r>
      <w:r w:rsidR="00D66C20" w:rsidRPr="00D66C20">
        <w:rPr>
          <w:rFonts w:eastAsia="Times New Roman" w:cs="Times New Roman"/>
          <w:sz w:val="24"/>
          <w:lang w:eastAsia="ru-RU"/>
        </w:rPr>
        <w:t>сваивание современных форм Интернет-взаимодействия между педагогами учебных заведений Лихославльского района.</w:t>
      </w:r>
    </w:p>
    <w:p w:rsidR="00D66C20" w:rsidRPr="00D66C20" w:rsidRDefault="00DA1ACD" w:rsidP="00D66C20">
      <w:pPr>
        <w:numPr>
          <w:ilvl w:val="0"/>
          <w:numId w:val="22"/>
        </w:numPr>
        <w:spacing w:line="240" w:lineRule="auto"/>
        <w:ind w:left="426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с</w:t>
      </w:r>
      <w:r w:rsidR="00D66C20" w:rsidRPr="00D66C20">
        <w:rPr>
          <w:rFonts w:eastAsia="Times New Roman" w:cs="Times New Roman"/>
          <w:sz w:val="24"/>
          <w:lang w:eastAsia="ru-RU"/>
        </w:rPr>
        <w:t>овершенствование работы учителя по качеству обучения на основе дифференцированного подхода к учащимся (с применением тестовых заданий) и компьютерных технологий.</w:t>
      </w:r>
    </w:p>
    <w:p w:rsidR="00D66C20" w:rsidRPr="00D66C20" w:rsidRDefault="00DA1ACD" w:rsidP="00D66C20">
      <w:pPr>
        <w:numPr>
          <w:ilvl w:val="0"/>
          <w:numId w:val="22"/>
        </w:numPr>
        <w:spacing w:line="240" w:lineRule="auto"/>
        <w:ind w:left="426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п</w:t>
      </w:r>
      <w:r w:rsidR="00D66C20" w:rsidRPr="00D66C20">
        <w:rPr>
          <w:rFonts w:eastAsia="Times New Roman" w:cs="Times New Roman"/>
          <w:sz w:val="24"/>
          <w:lang w:eastAsia="ru-RU"/>
        </w:rPr>
        <w:t>родолжение осваивания методов дистанционного ведения уроков.</w:t>
      </w:r>
    </w:p>
    <w:p w:rsidR="00D66C20" w:rsidRPr="00D66C20" w:rsidRDefault="00DA1ACD" w:rsidP="00D66C20">
      <w:pPr>
        <w:numPr>
          <w:ilvl w:val="0"/>
          <w:numId w:val="22"/>
        </w:numPr>
        <w:tabs>
          <w:tab w:val="left" w:pos="284"/>
        </w:tabs>
        <w:spacing w:line="240" w:lineRule="auto"/>
        <w:ind w:left="426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р</w:t>
      </w:r>
      <w:r w:rsidR="00D66C20" w:rsidRPr="00D66C20">
        <w:rPr>
          <w:rFonts w:eastAsia="Times New Roman" w:cs="Times New Roman"/>
          <w:sz w:val="24"/>
          <w:lang w:eastAsia="ru-RU"/>
        </w:rPr>
        <w:t>абота учителей над темами самообразования</w:t>
      </w:r>
    </w:p>
    <w:p w:rsidR="00D66C20" w:rsidRPr="00D66C20" w:rsidRDefault="00DA1ACD" w:rsidP="00D66C20">
      <w:pPr>
        <w:numPr>
          <w:ilvl w:val="0"/>
          <w:numId w:val="22"/>
        </w:numPr>
        <w:tabs>
          <w:tab w:val="left" w:pos="284"/>
        </w:tabs>
        <w:spacing w:line="240" w:lineRule="auto"/>
        <w:ind w:left="426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о</w:t>
      </w:r>
      <w:r w:rsidR="00D66C20" w:rsidRPr="00D66C20">
        <w:rPr>
          <w:rFonts w:eastAsia="Times New Roman" w:cs="Times New Roman"/>
          <w:sz w:val="24"/>
          <w:lang w:eastAsia="ru-RU"/>
        </w:rPr>
        <w:t xml:space="preserve">рганизация и проведение открытых уроков </w:t>
      </w:r>
      <w:r w:rsidR="003D7204" w:rsidRPr="005F6845">
        <w:rPr>
          <w:rFonts w:eastAsia="Times New Roman" w:cs="Times New Roman"/>
          <w:sz w:val="24"/>
          <w:lang w:eastAsia="ru-RU"/>
        </w:rPr>
        <w:t xml:space="preserve">и мероприятий </w:t>
      </w:r>
      <w:r w:rsidR="00D66C20" w:rsidRPr="00D66C20">
        <w:rPr>
          <w:rFonts w:eastAsia="Times New Roman" w:cs="Times New Roman"/>
          <w:sz w:val="24"/>
          <w:lang w:eastAsia="ru-RU"/>
        </w:rPr>
        <w:t>по информатике</w:t>
      </w:r>
    </w:p>
    <w:p w:rsidR="005F6845" w:rsidRDefault="005F6845" w:rsidP="003D7204">
      <w:pPr>
        <w:shd w:val="clear" w:color="auto" w:fill="FFFFFF"/>
        <w:tabs>
          <w:tab w:val="left" w:pos="278"/>
        </w:tabs>
        <w:spacing w:line="240" w:lineRule="auto"/>
        <w:jc w:val="both"/>
        <w:rPr>
          <w:rFonts w:cs="Times New Roman"/>
          <w:b/>
          <w:sz w:val="24"/>
        </w:rPr>
      </w:pPr>
    </w:p>
    <w:p w:rsidR="000575CB" w:rsidRDefault="00EE4A82" w:rsidP="00EE4A82">
      <w:pPr>
        <w:shd w:val="clear" w:color="auto" w:fill="FFFFFF"/>
        <w:spacing w:line="240" w:lineRule="auto"/>
        <w:ind w:firstLine="426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EE4A82">
        <w:rPr>
          <w:rFonts w:eastAsia="Times New Roman" w:cs="Times New Roman"/>
          <w:color w:val="000000"/>
          <w:sz w:val="24"/>
          <w:lang w:eastAsia="ru-RU"/>
        </w:rPr>
        <w:t>В ходе работы методического объединения основной акцент был сделан на:</w:t>
      </w:r>
    </w:p>
    <w:p w:rsidR="000575CB" w:rsidRDefault="00EE4A82" w:rsidP="000575CB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0575CB">
        <w:rPr>
          <w:rFonts w:eastAsia="Times New Roman" w:cs="Times New Roman"/>
          <w:color w:val="000000"/>
          <w:sz w:val="24"/>
          <w:lang w:eastAsia="ru-RU"/>
        </w:rPr>
        <w:t>использование новых форм, методов, средств повышающих эффективность педагогического процесса;</w:t>
      </w:r>
    </w:p>
    <w:p w:rsidR="000575CB" w:rsidRDefault="00EE4A82" w:rsidP="000575CB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0575CB">
        <w:rPr>
          <w:rFonts w:eastAsia="Times New Roman" w:cs="Times New Roman"/>
          <w:color w:val="000000"/>
          <w:sz w:val="24"/>
          <w:lang w:eastAsia="ru-RU"/>
        </w:rPr>
        <w:t xml:space="preserve">использование современные способов проверки знаний, умений и навыков </w:t>
      </w:r>
      <w:r w:rsidR="000575CB">
        <w:rPr>
          <w:rFonts w:eastAsia="Times New Roman" w:cs="Times New Roman"/>
          <w:color w:val="000000"/>
          <w:sz w:val="24"/>
          <w:lang w:eastAsia="ru-RU"/>
        </w:rPr>
        <w:t>учащихся</w:t>
      </w:r>
    </w:p>
    <w:p w:rsidR="000575CB" w:rsidRDefault="00EE4A82" w:rsidP="000575CB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0575CB">
        <w:rPr>
          <w:rFonts w:eastAsia="Times New Roman" w:cs="Times New Roman"/>
          <w:color w:val="000000"/>
          <w:sz w:val="24"/>
          <w:lang w:eastAsia="ru-RU"/>
        </w:rPr>
        <w:t xml:space="preserve">освоение и применение единого критериального подхода к оценке творческих работ </w:t>
      </w:r>
      <w:r w:rsidR="000575CB">
        <w:rPr>
          <w:rFonts w:eastAsia="Times New Roman" w:cs="Times New Roman"/>
          <w:color w:val="000000"/>
          <w:sz w:val="24"/>
          <w:lang w:eastAsia="ru-RU"/>
        </w:rPr>
        <w:t>учащихся</w:t>
      </w:r>
    </w:p>
    <w:p w:rsidR="000575CB" w:rsidRDefault="00EE4A82" w:rsidP="000575CB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0575CB">
        <w:rPr>
          <w:rFonts w:eastAsia="Times New Roman" w:cs="Times New Roman"/>
          <w:color w:val="000000"/>
          <w:sz w:val="24"/>
          <w:lang w:eastAsia="ru-RU"/>
        </w:rPr>
        <w:t xml:space="preserve">оригинальность стиля работы, рационализаторство, прогрессивные новации; </w:t>
      </w:r>
      <w:r w:rsidR="000575CB">
        <w:rPr>
          <w:rFonts w:eastAsia="Times New Roman" w:cs="Times New Roman"/>
          <w:color w:val="000000"/>
          <w:sz w:val="24"/>
          <w:lang w:eastAsia="ru-RU"/>
        </w:rPr>
        <w:t xml:space="preserve">творческий подход </w:t>
      </w:r>
      <w:r w:rsidR="000575CB" w:rsidRPr="000575CB">
        <w:rPr>
          <w:rFonts w:eastAsia="Times New Roman" w:cs="Times New Roman"/>
          <w:color w:val="000000"/>
          <w:sz w:val="24"/>
          <w:lang w:eastAsia="ru-RU"/>
        </w:rPr>
        <w:t xml:space="preserve">к </w:t>
      </w:r>
      <w:r w:rsidR="000575CB">
        <w:rPr>
          <w:rFonts w:eastAsia="Times New Roman" w:cs="Times New Roman"/>
          <w:color w:val="000000"/>
          <w:sz w:val="24"/>
          <w:lang w:eastAsia="ru-RU"/>
        </w:rPr>
        <w:t>делу</w:t>
      </w:r>
    </w:p>
    <w:p w:rsidR="00EE4A82" w:rsidRPr="000575CB" w:rsidRDefault="000575CB" w:rsidP="000575CB">
      <w:pPr>
        <w:pStyle w:val="a3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достижение </w:t>
      </w:r>
      <w:r w:rsidR="00EE4A82" w:rsidRPr="000575CB">
        <w:rPr>
          <w:rFonts w:eastAsia="Times New Roman" w:cs="Times New Roman"/>
          <w:color w:val="000000"/>
          <w:sz w:val="24"/>
          <w:lang w:eastAsia="ru-RU"/>
        </w:rPr>
        <w:t>выс</w:t>
      </w:r>
      <w:r>
        <w:rPr>
          <w:rFonts w:eastAsia="Times New Roman" w:cs="Times New Roman"/>
          <w:color w:val="000000"/>
          <w:sz w:val="24"/>
          <w:lang w:eastAsia="ru-RU"/>
        </w:rPr>
        <w:t xml:space="preserve">оких </w:t>
      </w:r>
      <w:r w:rsidRPr="000575CB">
        <w:rPr>
          <w:rFonts w:eastAsia="Times New Roman" w:cs="Times New Roman"/>
          <w:color w:val="000000"/>
          <w:sz w:val="24"/>
          <w:lang w:eastAsia="ru-RU"/>
        </w:rPr>
        <w:t>результатов в</w:t>
      </w:r>
      <w:r w:rsidR="00EE4A82" w:rsidRPr="000575CB">
        <w:rPr>
          <w:rFonts w:eastAsia="Times New Roman" w:cs="Times New Roman"/>
          <w:color w:val="000000"/>
          <w:sz w:val="24"/>
          <w:lang w:eastAsia="ru-RU"/>
        </w:rPr>
        <w:t xml:space="preserve"> обучении и воспитании.</w:t>
      </w:r>
    </w:p>
    <w:p w:rsidR="00FA32E9" w:rsidRPr="005F6845" w:rsidRDefault="00FA32E9" w:rsidP="003D7204">
      <w:pPr>
        <w:shd w:val="clear" w:color="auto" w:fill="FFFFFF"/>
        <w:tabs>
          <w:tab w:val="left" w:pos="278"/>
        </w:tabs>
        <w:spacing w:line="240" w:lineRule="auto"/>
        <w:jc w:val="both"/>
        <w:rPr>
          <w:rFonts w:eastAsia="Times New Roman" w:cs="Times New Roman"/>
          <w:b/>
          <w:sz w:val="24"/>
          <w:lang w:eastAsia="ru-RU"/>
        </w:rPr>
      </w:pPr>
      <w:r w:rsidRPr="005F6845">
        <w:rPr>
          <w:rFonts w:cs="Times New Roman"/>
          <w:b/>
          <w:sz w:val="24"/>
        </w:rPr>
        <w:lastRenderedPageBreak/>
        <w:t>Участие педагогов в заседаниях РМО</w:t>
      </w:r>
      <w:r w:rsidR="00CC620C" w:rsidRPr="005F6845">
        <w:rPr>
          <w:rFonts w:cs="Times New Roman"/>
          <w:b/>
          <w:sz w:val="24"/>
        </w:rPr>
        <w:t xml:space="preserve"> в</w:t>
      </w:r>
      <w:r w:rsidR="000575CB">
        <w:rPr>
          <w:rFonts w:cs="Times New Roman"/>
          <w:b/>
          <w:sz w:val="24"/>
        </w:rPr>
        <w:t xml:space="preserve"> </w:t>
      </w:r>
      <w:r w:rsidR="00CC620C" w:rsidRPr="005F6845">
        <w:rPr>
          <w:rFonts w:eastAsia="Times New Roman" w:cs="Times New Roman"/>
          <w:b/>
          <w:color w:val="000000"/>
          <w:sz w:val="24"/>
          <w:lang w:eastAsia="ru-RU"/>
        </w:rPr>
        <w:t>201</w:t>
      </w:r>
      <w:r w:rsidR="00DA1ACD">
        <w:rPr>
          <w:rFonts w:eastAsia="Times New Roman" w:cs="Times New Roman"/>
          <w:b/>
          <w:color w:val="000000"/>
          <w:sz w:val="24"/>
          <w:lang w:eastAsia="ru-RU"/>
        </w:rPr>
        <w:t>8</w:t>
      </w:r>
      <w:r w:rsidR="00CC620C" w:rsidRPr="005F6845">
        <w:rPr>
          <w:rFonts w:eastAsia="Times New Roman" w:cs="Times New Roman"/>
          <w:b/>
          <w:color w:val="000000"/>
          <w:sz w:val="24"/>
          <w:lang w:eastAsia="ru-RU"/>
        </w:rPr>
        <w:t>-201</w:t>
      </w:r>
      <w:r w:rsidR="00DA1ACD">
        <w:rPr>
          <w:rFonts w:eastAsia="Times New Roman" w:cs="Times New Roman"/>
          <w:b/>
          <w:color w:val="000000"/>
          <w:sz w:val="24"/>
          <w:lang w:eastAsia="ru-RU"/>
        </w:rPr>
        <w:t>9</w:t>
      </w:r>
      <w:r w:rsidR="00CC620C" w:rsidRPr="005F6845">
        <w:rPr>
          <w:rFonts w:eastAsia="Times New Roman" w:cs="Times New Roman"/>
          <w:b/>
          <w:color w:val="000000"/>
          <w:sz w:val="24"/>
          <w:lang w:eastAsia="ru-RU"/>
        </w:rPr>
        <w:t xml:space="preserve"> учебном году</w:t>
      </w:r>
      <w:r w:rsidR="009F7364" w:rsidRPr="005F6845">
        <w:rPr>
          <w:rFonts w:eastAsia="Times New Roman" w:cs="Times New Roman"/>
          <w:b/>
          <w:sz w:val="24"/>
          <w:lang w:eastAsia="ru-RU"/>
        </w:rPr>
        <w:t xml:space="preserve">, методическая </w:t>
      </w:r>
      <w:r w:rsidR="009F7364" w:rsidRPr="00D66C20">
        <w:rPr>
          <w:rFonts w:eastAsia="Times New Roman" w:cs="Times New Roman"/>
          <w:b/>
          <w:sz w:val="24"/>
          <w:lang w:eastAsia="ru-RU"/>
        </w:rPr>
        <w:t>работа:</w:t>
      </w:r>
    </w:p>
    <w:tbl>
      <w:tblPr>
        <w:tblStyle w:val="a4"/>
        <w:tblW w:w="0" w:type="auto"/>
        <w:tblInd w:w="349" w:type="dxa"/>
        <w:tblLook w:val="04A0"/>
      </w:tblPr>
      <w:tblGrid>
        <w:gridCol w:w="3032"/>
        <w:gridCol w:w="3126"/>
        <w:gridCol w:w="3064"/>
      </w:tblGrid>
      <w:tr w:rsidR="00FA32E9" w:rsidRPr="005F6845" w:rsidTr="00AB453D">
        <w:tc>
          <w:tcPr>
            <w:tcW w:w="3032" w:type="dxa"/>
          </w:tcPr>
          <w:p w:rsidR="00FA32E9" w:rsidRPr="005F6845" w:rsidRDefault="00FA32E9" w:rsidP="00632202">
            <w:pPr>
              <w:rPr>
                <w:rFonts w:cs="Times New Roman"/>
                <w:b/>
                <w:sz w:val="24"/>
              </w:rPr>
            </w:pPr>
            <w:r w:rsidRPr="005F6845">
              <w:rPr>
                <w:rFonts w:cs="Times New Roman"/>
                <w:b/>
                <w:sz w:val="24"/>
              </w:rPr>
              <w:t>ФИО педагога</w:t>
            </w:r>
          </w:p>
        </w:tc>
        <w:tc>
          <w:tcPr>
            <w:tcW w:w="3126" w:type="dxa"/>
          </w:tcPr>
          <w:p w:rsidR="00FA32E9" w:rsidRPr="005F6845" w:rsidRDefault="00FA32E9" w:rsidP="00632202">
            <w:pPr>
              <w:rPr>
                <w:rFonts w:cs="Times New Roman"/>
                <w:b/>
                <w:sz w:val="24"/>
              </w:rPr>
            </w:pPr>
            <w:r w:rsidRPr="005F6845">
              <w:rPr>
                <w:rFonts w:cs="Times New Roman"/>
                <w:b/>
                <w:sz w:val="24"/>
              </w:rPr>
              <w:t>Тема выступления</w:t>
            </w:r>
          </w:p>
        </w:tc>
        <w:tc>
          <w:tcPr>
            <w:tcW w:w="3064" w:type="dxa"/>
          </w:tcPr>
          <w:p w:rsidR="00FA32E9" w:rsidRPr="005F6845" w:rsidRDefault="00FA32E9" w:rsidP="00632202">
            <w:pPr>
              <w:rPr>
                <w:rFonts w:cs="Times New Roman"/>
                <w:b/>
                <w:sz w:val="24"/>
              </w:rPr>
            </w:pPr>
            <w:r w:rsidRPr="005F6845">
              <w:rPr>
                <w:rFonts w:cs="Times New Roman"/>
                <w:b/>
                <w:sz w:val="24"/>
              </w:rPr>
              <w:t>Дата выступления</w:t>
            </w:r>
          </w:p>
        </w:tc>
      </w:tr>
      <w:tr w:rsidR="002A38D6" w:rsidRPr="005F6845" w:rsidTr="00AB453D">
        <w:tc>
          <w:tcPr>
            <w:tcW w:w="3032" w:type="dxa"/>
            <w:vMerge w:val="restart"/>
          </w:tcPr>
          <w:p w:rsidR="002A38D6" w:rsidRPr="00DA1ACD" w:rsidRDefault="002A38D6" w:rsidP="00632202">
            <w:pPr>
              <w:jc w:val="both"/>
              <w:rPr>
                <w:rFonts w:cs="Times New Roman"/>
                <w:sz w:val="24"/>
                <w:highlight w:val="yellow"/>
              </w:rPr>
            </w:pPr>
            <w:r w:rsidRPr="002A38D6">
              <w:rPr>
                <w:rFonts w:cs="Times New Roman"/>
                <w:sz w:val="24"/>
              </w:rPr>
              <w:t>Кузнецова М.Е.</w:t>
            </w:r>
          </w:p>
        </w:tc>
        <w:tc>
          <w:tcPr>
            <w:tcW w:w="3126" w:type="dxa"/>
          </w:tcPr>
          <w:p w:rsidR="002A38D6" w:rsidRPr="002A38D6" w:rsidRDefault="002A38D6" w:rsidP="002A38D6">
            <w:pPr>
              <w:spacing w:after="200"/>
              <w:ind w:left="21"/>
              <w:contextualSpacing/>
              <w:jc w:val="both"/>
              <w:rPr>
                <w:rFonts w:cs="Times New Roman"/>
                <w:sz w:val="24"/>
              </w:rPr>
            </w:pPr>
            <w:r w:rsidRPr="002A38D6">
              <w:rPr>
                <w:rFonts w:cs="Times New Roman"/>
                <w:sz w:val="24"/>
              </w:rPr>
              <w:t>Реализация программы «Электронное обучение; новый формат школы»</w:t>
            </w:r>
          </w:p>
        </w:tc>
        <w:tc>
          <w:tcPr>
            <w:tcW w:w="3064" w:type="dxa"/>
          </w:tcPr>
          <w:p w:rsidR="002A38D6" w:rsidRPr="005F6845" w:rsidRDefault="002A38D6" w:rsidP="00DA1ACD">
            <w:pPr>
              <w:jc w:val="both"/>
              <w:rPr>
                <w:rFonts w:cs="Times New Roman"/>
                <w:sz w:val="24"/>
              </w:rPr>
            </w:pPr>
            <w:r w:rsidRPr="005F6845">
              <w:rPr>
                <w:rFonts w:cs="Times New Roman"/>
                <w:sz w:val="24"/>
              </w:rPr>
              <w:t>Август 201</w:t>
            </w:r>
            <w:r>
              <w:rPr>
                <w:rFonts w:cs="Times New Roman"/>
                <w:sz w:val="24"/>
              </w:rPr>
              <w:t xml:space="preserve">8 </w:t>
            </w:r>
            <w:r w:rsidRPr="005F6845">
              <w:rPr>
                <w:rFonts w:cs="Times New Roman"/>
                <w:sz w:val="24"/>
              </w:rPr>
              <w:t>г</w:t>
            </w:r>
          </w:p>
        </w:tc>
      </w:tr>
      <w:tr w:rsidR="002A38D6" w:rsidRPr="005F6845" w:rsidTr="00AB453D">
        <w:tc>
          <w:tcPr>
            <w:tcW w:w="3032" w:type="dxa"/>
            <w:vMerge/>
          </w:tcPr>
          <w:p w:rsidR="002A38D6" w:rsidRPr="00DA1ACD" w:rsidRDefault="002A38D6" w:rsidP="00632202">
            <w:pPr>
              <w:jc w:val="both"/>
              <w:rPr>
                <w:rFonts w:cs="Times New Roman"/>
                <w:sz w:val="24"/>
                <w:highlight w:val="yellow"/>
              </w:rPr>
            </w:pPr>
          </w:p>
        </w:tc>
        <w:tc>
          <w:tcPr>
            <w:tcW w:w="3126" w:type="dxa"/>
          </w:tcPr>
          <w:p w:rsidR="002A38D6" w:rsidRPr="00DA1ACD" w:rsidRDefault="002A38D6" w:rsidP="00D46CAB">
            <w:pPr>
              <w:shd w:val="clear" w:color="auto" w:fill="FFFFFF"/>
              <w:tabs>
                <w:tab w:val="left" w:pos="278"/>
              </w:tabs>
              <w:jc w:val="both"/>
              <w:rPr>
                <w:rFonts w:eastAsia="Times New Roman" w:cs="Times New Roman"/>
                <w:bCs/>
                <w:sz w:val="24"/>
                <w:highlight w:val="yellow"/>
                <w:lang w:eastAsia="ru-RU"/>
              </w:rPr>
            </w:pPr>
            <w:r w:rsidRPr="00D46CAB">
              <w:rPr>
                <w:rFonts w:eastAsia="Times New Roman" w:cs="Times New Roman"/>
                <w:bCs/>
                <w:sz w:val="24"/>
                <w:lang w:eastAsia="ru-RU"/>
              </w:rPr>
              <w:t>Интегрированный урок информатики и ИЗО в 9</w:t>
            </w:r>
            <w:r>
              <w:rPr>
                <w:rFonts w:eastAsia="Times New Roman" w:cs="Times New Roman"/>
                <w:bCs/>
                <w:sz w:val="24"/>
                <w:lang w:eastAsia="ru-RU"/>
              </w:rPr>
              <w:t xml:space="preserve"> классе «Компьютерная графика. Коллаж</w:t>
            </w:r>
            <w:r w:rsidRPr="00D46CAB">
              <w:rPr>
                <w:rFonts w:eastAsia="Times New Roman" w:cs="Times New Roman"/>
                <w:bCs/>
                <w:sz w:val="24"/>
                <w:lang w:eastAsia="ru-RU"/>
              </w:rPr>
              <w:t>».</w:t>
            </w:r>
          </w:p>
        </w:tc>
        <w:tc>
          <w:tcPr>
            <w:tcW w:w="3064" w:type="dxa"/>
          </w:tcPr>
          <w:p w:rsidR="002A38D6" w:rsidRPr="005F6845" w:rsidRDefault="002A38D6" w:rsidP="00D46CAB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Май </w:t>
            </w:r>
            <w:r w:rsidRPr="005F6845">
              <w:rPr>
                <w:rFonts w:cs="Times New Roman"/>
                <w:sz w:val="24"/>
              </w:rPr>
              <w:t xml:space="preserve"> 201</w:t>
            </w:r>
            <w:r>
              <w:rPr>
                <w:rFonts w:cs="Times New Roman"/>
                <w:sz w:val="24"/>
              </w:rPr>
              <w:t>9 г</w:t>
            </w:r>
          </w:p>
        </w:tc>
      </w:tr>
      <w:tr w:rsidR="002A38D6" w:rsidRPr="005F6845" w:rsidTr="00AB453D">
        <w:tc>
          <w:tcPr>
            <w:tcW w:w="3032" w:type="dxa"/>
            <w:vMerge/>
          </w:tcPr>
          <w:p w:rsidR="002A38D6" w:rsidRPr="00DA1ACD" w:rsidRDefault="002A38D6" w:rsidP="00632202">
            <w:pPr>
              <w:jc w:val="both"/>
              <w:rPr>
                <w:rFonts w:cs="Times New Roman"/>
                <w:sz w:val="24"/>
                <w:highlight w:val="yellow"/>
              </w:rPr>
            </w:pPr>
          </w:p>
        </w:tc>
        <w:tc>
          <w:tcPr>
            <w:tcW w:w="3126" w:type="dxa"/>
          </w:tcPr>
          <w:p w:rsidR="002A38D6" w:rsidRPr="00DA1ACD" w:rsidRDefault="002A38D6" w:rsidP="00D46CAB">
            <w:pPr>
              <w:shd w:val="clear" w:color="auto" w:fill="FFFFFF"/>
              <w:tabs>
                <w:tab w:val="left" w:pos="278"/>
              </w:tabs>
              <w:jc w:val="both"/>
              <w:rPr>
                <w:rFonts w:eastAsia="Times New Roman" w:cs="Times New Roman"/>
                <w:bCs/>
                <w:sz w:val="24"/>
                <w:highlight w:val="yellow"/>
                <w:lang w:eastAsia="ru-RU"/>
              </w:rPr>
            </w:pPr>
            <w:r w:rsidRPr="00D46CAB">
              <w:rPr>
                <w:rFonts w:eastAsia="Times New Roman" w:cs="Times New Roman"/>
                <w:bCs/>
                <w:sz w:val="24"/>
                <w:lang w:eastAsia="ru-RU"/>
              </w:rPr>
              <w:t>Размещение методических материалов на сайте ОО Администрации Лихославльского района</w:t>
            </w:r>
          </w:p>
        </w:tc>
        <w:tc>
          <w:tcPr>
            <w:tcW w:w="3064" w:type="dxa"/>
          </w:tcPr>
          <w:p w:rsidR="002A38D6" w:rsidRPr="005F6845" w:rsidRDefault="00FA46E9" w:rsidP="00D46CAB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течение учебного года</w:t>
            </w:r>
          </w:p>
        </w:tc>
      </w:tr>
      <w:tr w:rsidR="002A38D6" w:rsidRPr="005F6845" w:rsidTr="00AB453D">
        <w:tc>
          <w:tcPr>
            <w:tcW w:w="3032" w:type="dxa"/>
            <w:vMerge/>
          </w:tcPr>
          <w:p w:rsidR="002A38D6" w:rsidRPr="00DA1ACD" w:rsidRDefault="002A38D6" w:rsidP="00632202">
            <w:pPr>
              <w:jc w:val="both"/>
              <w:rPr>
                <w:rFonts w:cs="Times New Roman"/>
                <w:sz w:val="24"/>
                <w:highlight w:val="yellow"/>
              </w:rPr>
            </w:pPr>
          </w:p>
        </w:tc>
        <w:tc>
          <w:tcPr>
            <w:tcW w:w="3126" w:type="dxa"/>
          </w:tcPr>
          <w:p w:rsidR="002A38D6" w:rsidRPr="00D46CAB" w:rsidRDefault="002A38D6" w:rsidP="00D46CAB">
            <w:pPr>
              <w:shd w:val="clear" w:color="auto" w:fill="FFFFFF"/>
              <w:tabs>
                <w:tab w:val="left" w:pos="278"/>
              </w:tabs>
              <w:jc w:val="both"/>
              <w:rPr>
                <w:rFonts w:eastAsia="Times New Roman" w:cs="Times New Roman"/>
                <w:bCs/>
                <w:sz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lang w:eastAsia="ru-RU"/>
              </w:rPr>
              <w:t>Посещение уроков молодых и аттестующихся учителей</w:t>
            </w:r>
          </w:p>
        </w:tc>
        <w:tc>
          <w:tcPr>
            <w:tcW w:w="3064" w:type="dxa"/>
          </w:tcPr>
          <w:p w:rsidR="002A38D6" w:rsidRPr="005F6845" w:rsidRDefault="002A38D6" w:rsidP="00D46CAB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течение учебного года</w:t>
            </w:r>
          </w:p>
        </w:tc>
      </w:tr>
      <w:tr w:rsidR="002A38D6" w:rsidRPr="005F6845" w:rsidTr="00AB453D">
        <w:tc>
          <w:tcPr>
            <w:tcW w:w="3032" w:type="dxa"/>
            <w:vMerge w:val="restart"/>
          </w:tcPr>
          <w:p w:rsidR="002A38D6" w:rsidRPr="00D46CAB" w:rsidRDefault="002A38D6" w:rsidP="00632202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Кузнецова М.С</w:t>
            </w:r>
            <w:r w:rsidRPr="002A38D6">
              <w:rPr>
                <w:rFonts w:cs="Times New Roman"/>
                <w:sz w:val="24"/>
              </w:rPr>
              <w:t>.</w:t>
            </w:r>
          </w:p>
        </w:tc>
        <w:tc>
          <w:tcPr>
            <w:tcW w:w="3126" w:type="dxa"/>
          </w:tcPr>
          <w:p w:rsidR="002A38D6" w:rsidRPr="00D46CAB" w:rsidRDefault="002A38D6" w:rsidP="00CC620C">
            <w:pPr>
              <w:ind w:left="21"/>
              <w:jc w:val="both"/>
              <w:outlineLvl w:val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Победа в муниципальном конкурсе «Учитель года – 2019»</w:t>
            </w:r>
          </w:p>
        </w:tc>
        <w:tc>
          <w:tcPr>
            <w:tcW w:w="3064" w:type="dxa"/>
          </w:tcPr>
          <w:p w:rsidR="002A38D6" w:rsidRDefault="002A38D6" w:rsidP="00632202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Декабрь 2018</w:t>
            </w:r>
          </w:p>
        </w:tc>
      </w:tr>
      <w:tr w:rsidR="002A38D6" w:rsidRPr="005F6845" w:rsidTr="00AB453D">
        <w:tc>
          <w:tcPr>
            <w:tcW w:w="3032" w:type="dxa"/>
            <w:vMerge/>
          </w:tcPr>
          <w:p w:rsidR="002A38D6" w:rsidRDefault="002A38D6" w:rsidP="00632202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26" w:type="dxa"/>
          </w:tcPr>
          <w:p w:rsidR="002A38D6" w:rsidRPr="00D46CAB" w:rsidRDefault="002A38D6" w:rsidP="00CC620C">
            <w:pPr>
              <w:ind w:left="21"/>
              <w:jc w:val="both"/>
              <w:outlineLvl w:val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Участие в региональном конкурсе «Учитель года – 2019»</w:t>
            </w:r>
          </w:p>
        </w:tc>
        <w:tc>
          <w:tcPr>
            <w:tcW w:w="3064" w:type="dxa"/>
          </w:tcPr>
          <w:p w:rsidR="002A38D6" w:rsidRDefault="002A38D6" w:rsidP="00632202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Апрель 2019</w:t>
            </w:r>
          </w:p>
        </w:tc>
      </w:tr>
      <w:tr w:rsidR="002A38D6" w:rsidRPr="005F6845" w:rsidTr="00AB453D">
        <w:tc>
          <w:tcPr>
            <w:tcW w:w="3032" w:type="dxa"/>
            <w:vMerge/>
          </w:tcPr>
          <w:p w:rsidR="002A38D6" w:rsidRDefault="002A38D6" w:rsidP="00632202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126" w:type="dxa"/>
          </w:tcPr>
          <w:p w:rsidR="002A38D6" w:rsidRPr="00D46CAB" w:rsidRDefault="002A38D6" w:rsidP="00CC620C">
            <w:pPr>
              <w:ind w:left="21"/>
              <w:jc w:val="both"/>
              <w:outlineLvl w:val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Открытый урок </w:t>
            </w:r>
            <w:r w:rsidR="00FA46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информатики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на ЕМД школ базового округа </w:t>
            </w:r>
            <w:r w:rsidR="00FA46E9">
              <w:rPr>
                <w:rFonts w:eastAsia="Times New Roman" w:cs="Times New Roman"/>
                <w:color w:val="000000"/>
                <w:sz w:val="24"/>
                <w:lang w:eastAsia="ru-RU"/>
              </w:rPr>
              <w:t>5 класс</w:t>
            </w:r>
          </w:p>
        </w:tc>
        <w:tc>
          <w:tcPr>
            <w:tcW w:w="3064" w:type="dxa"/>
          </w:tcPr>
          <w:p w:rsidR="002A38D6" w:rsidRDefault="00FA46E9" w:rsidP="00632202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Май 2019</w:t>
            </w:r>
          </w:p>
        </w:tc>
      </w:tr>
      <w:tr w:rsidR="00CC620C" w:rsidRPr="005F6845" w:rsidTr="00AB453D">
        <w:tc>
          <w:tcPr>
            <w:tcW w:w="3032" w:type="dxa"/>
          </w:tcPr>
          <w:p w:rsidR="00CC620C" w:rsidRPr="00D46CAB" w:rsidRDefault="00CC620C" w:rsidP="00632202">
            <w:pPr>
              <w:jc w:val="both"/>
              <w:rPr>
                <w:rFonts w:cs="Times New Roman"/>
                <w:sz w:val="24"/>
              </w:rPr>
            </w:pPr>
            <w:r w:rsidRPr="00D46CAB">
              <w:rPr>
                <w:rFonts w:cs="Times New Roman"/>
                <w:sz w:val="24"/>
              </w:rPr>
              <w:t>Мачула В.Н.</w:t>
            </w:r>
          </w:p>
        </w:tc>
        <w:tc>
          <w:tcPr>
            <w:tcW w:w="3126" w:type="dxa"/>
          </w:tcPr>
          <w:p w:rsidR="00CC620C" w:rsidRPr="00D46CAB" w:rsidRDefault="00CC620C" w:rsidP="00FA46E9">
            <w:pPr>
              <w:ind w:left="21"/>
              <w:jc w:val="both"/>
              <w:outlineLvl w:val="0"/>
              <w:rPr>
                <w:rFonts w:eastAsia="Times New Roman" w:cs="Times New Roman"/>
                <w:b/>
                <w:bCs/>
                <w:kern w:val="28"/>
                <w:sz w:val="24"/>
                <w:lang w:eastAsia="ru-RU"/>
              </w:rPr>
            </w:pPr>
            <w:r w:rsidRPr="00D46CAB">
              <w:rPr>
                <w:rFonts w:eastAsia="Times New Roman" w:cs="Times New Roman"/>
                <w:color w:val="000000"/>
                <w:sz w:val="24"/>
                <w:lang w:eastAsia="ru-RU"/>
              </w:rPr>
              <w:t>Практикум</w:t>
            </w:r>
            <w:r w:rsidRPr="00D46CAB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"Решение задач по</w:t>
            </w:r>
            <w:r w:rsidR="00FA46E9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программированию</w:t>
            </w:r>
            <w:r w:rsidRPr="00D46CAB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</w:t>
            </w:r>
            <w:r w:rsidR="00FA46E9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в материалах </w:t>
            </w:r>
            <w:r w:rsidRPr="00D46CAB">
              <w:rPr>
                <w:rFonts w:ascii="Georgia" w:eastAsia="Times New Roman" w:hAnsi="Georgia" w:cs="Times New Roman"/>
                <w:sz w:val="24"/>
                <w:lang w:eastAsia="ru-RU"/>
              </w:rPr>
              <w:t>ЕГЭ и ОГЭ"</w:t>
            </w:r>
          </w:p>
        </w:tc>
        <w:tc>
          <w:tcPr>
            <w:tcW w:w="3064" w:type="dxa"/>
          </w:tcPr>
          <w:p w:rsidR="00CC620C" w:rsidRPr="005F6845" w:rsidRDefault="00FA46E9" w:rsidP="00FA46E9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Февраль 2019 г.</w:t>
            </w:r>
          </w:p>
        </w:tc>
      </w:tr>
      <w:tr w:rsidR="005F6845" w:rsidRPr="005F6845" w:rsidTr="00AB453D">
        <w:tc>
          <w:tcPr>
            <w:tcW w:w="3032" w:type="dxa"/>
            <w:vMerge w:val="restart"/>
          </w:tcPr>
          <w:p w:rsidR="005F6845" w:rsidRPr="00DA1ACD" w:rsidRDefault="005F6845" w:rsidP="00632202">
            <w:pPr>
              <w:jc w:val="both"/>
              <w:rPr>
                <w:rFonts w:cs="Times New Roman"/>
                <w:sz w:val="24"/>
                <w:highlight w:val="yellow"/>
              </w:rPr>
            </w:pPr>
            <w:r w:rsidRPr="002A38D6">
              <w:rPr>
                <w:rFonts w:cs="Times New Roman"/>
                <w:sz w:val="24"/>
              </w:rPr>
              <w:t>Забелина Л.И.</w:t>
            </w:r>
          </w:p>
        </w:tc>
        <w:tc>
          <w:tcPr>
            <w:tcW w:w="3126" w:type="dxa"/>
          </w:tcPr>
          <w:p w:rsidR="005F6845" w:rsidRPr="00DA1ACD" w:rsidRDefault="002A38D6" w:rsidP="00CC620C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/>
                <w:sz w:val="24"/>
                <w:highlight w:val="yellow"/>
                <w:lang w:eastAsia="ru-RU"/>
              </w:rPr>
            </w:pPr>
            <w:r w:rsidRPr="002A38D6">
              <w:rPr>
                <w:rFonts w:eastAsia="Times New Roman" w:cs="Times New Roman"/>
                <w:sz w:val="24"/>
                <w:lang w:eastAsia="ru-RU"/>
              </w:rPr>
              <w:t>Возможность электронных форм учебников для организации образовательной деятельности учащихся по информатике.</w:t>
            </w:r>
          </w:p>
        </w:tc>
        <w:tc>
          <w:tcPr>
            <w:tcW w:w="3064" w:type="dxa"/>
          </w:tcPr>
          <w:p w:rsidR="005F6845" w:rsidRPr="005F6845" w:rsidRDefault="005F6845" w:rsidP="00D46CAB">
            <w:pPr>
              <w:jc w:val="both"/>
              <w:rPr>
                <w:rFonts w:cs="Times New Roman"/>
                <w:sz w:val="24"/>
              </w:rPr>
            </w:pPr>
            <w:r w:rsidRPr="005F6845">
              <w:rPr>
                <w:rFonts w:cs="Times New Roman"/>
                <w:sz w:val="24"/>
              </w:rPr>
              <w:t>Август 201</w:t>
            </w:r>
            <w:r w:rsidR="00D46CAB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 xml:space="preserve"> г</w:t>
            </w:r>
          </w:p>
        </w:tc>
      </w:tr>
      <w:tr w:rsidR="005F6845" w:rsidRPr="005F6845" w:rsidTr="00AB453D">
        <w:tc>
          <w:tcPr>
            <w:tcW w:w="3032" w:type="dxa"/>
            <w:vMerge/>
          </w:tcPr>
          <w:p w:rsidR="005F6845" w:rsidRPr="00DA1ACD" w:rsidRDefault="005F6845" w:rsidP="00632202">
            <w:pPr>
              <w:jc w:val="both"/>
              <w:rPr>
                <w:rFonts w:cs="Times New Roman"/>
                <w:sz w:val="24"/>
                <w:highlight w:val="yellow"/>
              </w:rPr>
            </w:pPr>
          </w:p>
        </w:tc>
        <w:tc>
          <w:tcPr>
            <w:tcW w:w="3126" w:type="dxa"/>
          </w:tcPr>
          <w:p w:rsidR="005F6845" w:rsidRPr="00DA1ACD" w:rsidRDefault="00FA46E9" w:rsidP="00CC620C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lang w:eastAsia="ru-RU"/>
              </w:rPr>
              <w:t>Посещение уроков молодых и аттестующихся учителей</w:t>
            </w:r>
          </w:p>
        </w:tc>
        <w:tc>
          <w:tcPr>
            <w:tcW w:w="3064" w:type="dxa"/>
          </w:tcPr>
          <w:p w:rsidR="005F6845" w:rsidRPr="005F6845" w:rsidRDefault="005F6845" w:rsidP="00D46CAB">
            <w:pPr>
              <w:jc w:val="both"/>
              <w:rPr>
                <w:rFonts w:cs="Times New Roman"/>
                <w:sz w:val="24"/>
              </w:rPr>
            </w:pPr>
          </w:p>
        </w:tc>
      </w:tr>
      <w:tr w:rsidR="00FA32E9" w:rsidRPr="005F6845" w:rsidTr="00AB453D">
        <w:tc>
          <w:tcPr>
            <w:tcW w:w="3032" w:type="dxa"/>
          </w:tcPr>
          <w:p w:rsidR="00FA32E9" w:rsidRPr="00DA1ACD" w:rsidRDefault="00AB453D" w:rsidP="00632202">
            <w:pPr>
              <w:jc w:val="both"/>
              <w:rPr>
                <w:rFonts w:cs="Times New Roman"/>
                <w:sz w:val="24"/>
                <w:highlight w:val="yellow"/>
              </w:rPr>
            </w:pPr>
            <w:r w:rsidRPr="00D46CAB">
              <w:rPr>
                <w:rFonts w:cs="Times New Roman"/>
                <w:sz w:val="24"/>
              </w:rPr>
              <w:t>Грязных В.С.</w:t>
            </w:r>
          </w:p>
        </w:tc>
        <w:tc>
          <w:tcPr>
            <w:tcW w:w="3126" w:type="dxa"/>
          </w:tcPr>
          <w:p w:rsidR="00FA32E9" w:rsidRPr="00FA46E9" w:rsidRDefault="00FA46E9" w:rsidP="00FA46E9">
            <w:pPr>
              <w:spacing w:after="200"/>
              <w:ind w:left="21"/>
              <w:contextualSpacing/>
              <w:jc w:val="both"/>
              <w:rPr>
                <w:rFonts w:cs="Times New Roman"/>
                <w:sz w:val="24"/>
              </w:rPr>
            </w:pPr>
            <w:r w:rsidRPr="00FA46E9">
              <w:rPr>
                <w:rFonts w:cs="Times New Roman"/>
                <w:sz w:val="24"/>
              </w:rPr>
              <w:t>Воспитание и социализация учащихся через современные образовательные технологии.</w:t>
            </w:r>
          </w:p>
        </w:tc>
        <w:tc>
          <w:tcPr>
            <w:tcW w:w="3064" w:type="dxa"/>
          </w:tcPr>
          <w:p w:rsidR="00FA32E9" w:rsidRPr="005F6845" w:rsidRDefault="00CC620C" w:rsidP="00D46CAB">
            <w:pPr>
              <w:jc w:val="both"/>
              <w:rPr>
                <w:rFonts w:cs="Times New Roman"/>
                <w:sz w:val="24"/>
              </w:rPr>
            </w:pPr>
            <w:r w:rsidRPr="005F6845">
              <w:rPr>
                <w:rFonts w:cs="Times New Roman"/>
                <w:sz w:val="24"/>
              </w:rPr>
              <w:t>Август 201</w:t>
            </w:r>
            <w:r w:rsidR="00D46CAB">
              <w:rPr>
                <w:rFonts w:cs="Times New Roman"/>
                <w:sz w:val="24"/>
              </w:rPr>
              <w:t>8</w:t>
            </w:r>
            <w:r w:rsidR="005F6845">
              <w:rPr>
                <w:rFonts w:cs="Times New Roman"/>
                <w:sz w:val="24"/>
              </w:rPr>
              <w:t xml:space="preserve"> г</w:t>
            </w:r>
          </w:p>
        </w:tc>
      </w:tr>
      <w:tr w:rsidR="00AB453D" w:rsidRPr="005F6845" w:rsidTr="00AB453D">
        <w:tc>
          <w:tcPr>
            <w:tcW w:w="3032" w:type="dxa"/>
          </w:tcPr>
          <w:p w:rsidR="00AB453D" w:rsidRPr="00FA46E9" w:rsidRDefault="00AB453D" w:rsidP="00632202">
            <w:pPr>
              <w:jc w:val="both"/>
              <w:rPr>
                <w:rFonts w:cs="Times New Roman"/>
                <w:sz w:val="24"/>
              </w:rPr>
            </w:pPr>
            <w:r w:rsidRPr="00FA46E9">
              <w:rPr>
                <w:rFonts w:cs="Times New Roman"/>
                <w:sz w:val="24"/>
              </w:rPr>
              <w:t>Кретова Ю.В.</w:t>
            </w:r>
          </w:p>
        </w:tc>
        <w:tc>
          <w:tcPr>
            <w:tcW w:w="3126" w:type="dxa"/>
          </w:tcPr>
          <w:p w:rsidR="00AB453D" w:rsidRPr="00FA46E9" w:rsidRDefault="00FA46E9" w:rsidP="00FA46E9">
            <w:pPr>
              <w:spacing w:after="200"/>
              <w:ind w:left="21"/>
              <w:contextualSpacing/>
              <w:jc w:val="both"/>
              <w:rPr>
                <w:rFonts w:cs="Times New Roman"/>
                <w:sz w:val="24"/>
              </w:rPr>
            </w:pPr>
            <w:r w:rsidRPr="00FA46E9">
              <w:rPr>
                <w:rFonts w:cs="Times New Roman"/>
                <w:sz w:val="24"/>
              </w:rPr>
              <w:t>«Открытый Интернет» - безопасный интернет для школьников.</w:t>
            </w:r>
          </w:p>
        </w:tc>
        <w:tc>
          <w:tcPr>
            <w:tcW w:w="3064" w:type="dxa"/>
          </w:tcPr>
          <w:p w:rsidR="00AB453D" w:rsidRPr="005F6845" w:rsidRDefault="00CC620C" w:rsidP="00D46CAB">
            <w:pPr>
              <w:jc w:val="both"/>
              <w:rPr>
                <w:rFonts w:cs="Times New Roman"/>
                <w:sz w:val="24"/>
              </w:rPr>
            </w:pPr>
            <w:r w:rsidRPr="005F6845">
              <w:rPr>
                <w:rFonts w:cs="Times New Roman"/>
                <w:sz w:val="24"/>
              </w:rPr>
              <w:t>Август 201</w:t>
            </w:r>
            <w:r w:rsidR="00D46CAB">
              <w:rPr>
                <w:rFonts w:cs="Times New Roman"/>
                <w:sz w:val="24"/>
              </w:rPr>
              <w:t>8</w:t>
            </w:r>
            <w:r w:rsidR="005F6845">
              <w:rPr>
                <w:rFonts w:cs="Times New Roman"/>
                <w:sz w:val="24"/>
              </w:rPr>
              <w:t xml:space="preserve"> г</w:t>
            </w:r>
          </w:p>
        </w:tc>
      </w:tr>
      <w:tr w:rsidR="00FA32E9" w:rsidRPr="005F6845" w:rsidTr="00AB453D">
        <w:tc>
          <w:tcPr>
            <w:tcW w:w="3032" w:type="dxa"/>
          </w:tcPr>
          <w:p w:rsidR="00FA32E9" w:rsidRPr="00FA46E9" w:rsidRDefault="00AB453D" w:rsidP="00632202">
            <w:pPr>
              <w:pStyle w:val="a3"/>
              <w:tabs>
                <w:tab w:val="left" w:pos="318"/>
              </w:tabs>
              <w:ind w:left="34"/>
              <w:jc w:val="both"/>
              <w:rPr>
                <w:rFonts w:cs="Times New Roman"/>
                <w:sz w:val="24"/>
              </w:rPr>
            </w:pPr>
            <w:r w:rsidRPr="00FA46E9">
              <w:rPr>
                <w:rFonts w:cs="Times New Roman"/>
                <w:sz w:val="24"/>
              </w:rPr>
              <w:t>Маклакова И.В.</w:t>
            </w:r>
          </w:p>
        </w:tc>
        <w:tc>
          <w:tcPr>
            <w:tcW w:w="3126" w:type="dxa"/>
          </w:tcPr>
          <w:p w:rsidR="00FA32E9" w:rsidRPr="00FA46E9" w:rsidRDefault="00CC620C" w:rsidP="00CC620C">
            <w:pPr>
              <w:widowControl w:val="0"/>
              <w:adjustRightInd w:val="0"/>
              <w:spacing w:before="20" w:after="20"/>
              <w:jc w:val="both"/>
              <w:rPr>
                <w:rFonts w:eastAsia="Times New Roman" w:cs="Times New Roman"/>
                <w:kern w:val="16"/>
                <w:sz w:val="24"/>
                <w:lang w:eastAsia="ru-RU"/>
              </w:rPr>
            </w:pPr>
            <w:r w:rsidRPr="00FA46E9">
              <w:rPr>
                <w:rFonts w:eastAsia="Times New Roman" w:cs="Times New Roman"/>
                <w:bCs/>
                <w:sz w:val="24"/>
                <w:lang w:eastAsia="ru-RU"/>
              </w:rPr>
              <w:t>Профессиональный стандарт учителя математики и информатики</w:t>
            </w:r>
          </w:p>
        </w:tc>
        <w:tc>
          <w:tcPr>
            <w:tcW w:w="3064" w:type="dxa"/>
          </w:tcPr>
          <w:p w:rsidR="00FA32E9" w:rsidRPr="005F6845" w:rsidRDefault="00FA46E9" w:rsidP="00D46CAB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Февраль</w:t>
            </w:r>
            <w:r w:rsidR="00CC620C" w:rsidRPr="005F6845">
              <w:rPr>
                <w:rFonts w:cs="Times New Roman"/>
                <w:sz w:val="24"/>
              </w:rPr>
              <w:t xml:space="preserve"> 201</w:t>
            </w:r>
            <w:r w:rsidR="00D46CAB">
              <w:rPr>
                <w:rFonts w:cs="Times New Roman"/>
                <w:sz w:val="24"/>
              </w:rPr>
              <w:t>8</w:t>
            </w:r>
            <w:r w:rsidR="005F6845">
              <w:rPr>
                <w:rFonts w:cs="Times New Roman"/>
                <w:sz w:val="24"/>
              </w:rPr>
              <w:t xml:space="preserve"> г</w:t>
            </w:r>
          </w:p>
        </w:tc>
      </w:tr>
      <w:tr w:rsidR="00CC620C" w:rsidRPr="005F6845" w:rsidTr="00D46CAB">
        <w:tc>
          <w:tcPr>
            <w:tcW w:w="3032" w:type="dxa"/>
          </w:tcPr>
          <w:p w:rsidR="00CC620C" w:rsidRPr="00DA1ACD" w:rsidRDefault="00CC620C" w:rsidP="00632202">
            <w:pPr>
              <w:pStyle w:val="a3"/>
              <w:tabs>
                <w:tab w:val="left" w:pos="318"/>
              </w:tabs>
              <w:ind w:left="34"/>
              <w:jc w:val="both"/>
              <w:rPr>
                <w:rFonts w:cs="Times New Roman"/>
                <w:sz w:val="24"/>
                <w:highlight w:val="yellow"/>
              </w:rPr>
            </w:pPr>
            <w:r w:rsidRPr="00D46CAB">
              <w:rPr>
                <w:rFonts w:cs="Times New Roman"/>
                <w:sz w:val="24"/>
              </w:rPr>
              <w:t>Коскина Е.С.</w:t>
            </w:r>
          </w:p>
        </w:tc>
        <w:tc>
          <w:tcPr>
            <w:tcW w:w="3126" w:type="dxa"/>
            <w:shd w:val="clear" w:color="auto" w:fill="auto"/>
          </w:tcPr>
          <w:p w:rsidR="00CC620C" w:rsidRPr="002A38D6" w:rsidRDefault="002A38D6" w:rsidP="002A38D6">
            <w:pPr>
              <w:spacing w:after="200"/>
              <w:ind w:left="71"/>
              <w:contextualSpacing/>
              <w:jc w:val="both"/>
              <w:rPr>
                <w:rFonts w:cs="Times New Roman"/>
                <w:szCs w:val="28"/>
              </w:rPr>
            </w:pPr>
            <w:r w:rsidRPr="002A38D6">
              <w:rPr>
                <w:rFonts w:cs="Times New Roman"/>
                <w:sz w:val="24"/>
              </w:rPr>
              <w:t>Профессиональное самоопределение учащихся средствами информатики</w:t>
            </w:r>
            <w:r w:rsidRPr="002A38D6">
              <w:rPr>
                <w:rFonts w:cs="Times New Roman"/>
                <w:szCs w:val="28"/>
              </w:rPr>
              <w:t>.</w:t>
            </w:r>
          </w:p>
        </w:tc>
        <w:tc>
          <w:tcPr>
            <w:tcW w:w="3064" w:type="dxa"/>
          </w:tcPr>
          <w:p w:rsidR="00CC620C" w:rsidRPr="005F6845" w:rsidRDefault="002A38D6" w:rsidP="002A38D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Август </w:t>
            </w:r>
            <w:r w:rsidR="00CC620C" w:rsidRPr="005F6845">
              <w:rPr>
                <w:rFonts w:cs="Times New Roman"/>
                <w:sz w:val="24"/>
              </w:rPr>
              <w:t>201</w:t>
            </w:r>
            <w:r w:rsidR="00D46CAB">
              <w:rPr>
                <w:rFonts w:cs="Times New Roman"/>
                <w:sz w:val="24"/>
              </w:rPr>
              <w:t>9</w:t>
            </w:r>
            <w:r w:rsidR="005F6845">
              <w:rPr>
                <w:rFonts w:cs="Times New Roman"/>
                <w:sz w:val="24"/>
              </w:rPr>
              <w:t xml:space="preserve"> г</w:t>
            </w:r>
          </w:p>
        </w:tc>
      </w:tr>
    </w:tbl>
    <w:p w:rsidR="009F7364" w:rsidRDefault="009F7364" w:rsidP="0071780D">
      <w:pPr>
        <w:shd w:val="clear" w:color="auto" w:fill="FFFFFF"/>
        <w:tabs>
          <w:tab w:val="left" w:pos="278"/>
        </w:tabs>
        <w:spacing w:line="240" w:lineRule="auto"/>
        <w:jc w:val="both"/>
        <w:rPr>
          <w:rFonts w:eastAsia="Times New Roman" w:cs="Times New Roman"/>
          <w:b/>
          <w:sz w:val="24"/>
          <w:lang w:eastAsia="ru-RU"/>
        </w:rPr>
      </w:pPr>
      <w:bookmarkStart w:id="0" w:name="_GoBack"/>
      <w:bookmarkEnd w:id="0"/>
    </w:p>
    <w:p w:rsidR="000575CB" w:rsidRPr="00EE4A82" w:rsidRDefault="000575CB" w:rsidP="000575CB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EE4A82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В практике обучения использование современных образовательных технологий является обязательным условием интеллектуального, творческого и нравственного развития учащихся. Внедрение инновационных форм работы с учащимися прослеживается в выборе  учителями современных технологий для преподавания информатики. </w:t>
      </w:r>
    </w:p>
    <w:p w:rsidR="000575CB" w:rsidRPr="00EE4A82" w:rsidRDefault="000575CB" w:rsidP="000575CB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EE4A82">
        <w:rPr>
          <w:rFonts w:eastAsia="Times New Roman" w:cs="Times New Roman"/>
          <w:color w:val="000000"/>
          <w:sz w:val="24"/>
          <w:lang w:eastAsia="ru-RU"/>
        </w:rPr>
        <w:t xml:space="preserve">В процессе формирования личности ученика воспитание как целенаправленное воздействие на человека играет определяющую роль, так как именно посредством его в сознании и поведении детей формируются основные социальные, нравственные и </w:t>
      </w:r>
      <w:r>
        <w:rPr>
          <w:rFonts w:eastAsia="Times New Roman" w:cs="Times New Roman"/>
          <w:color w:val="000000"/>
          <w:sz w:val="24"/>
          <w:lang w:eastAsia="ru-RU"/>
        </w:rPr>
        <w:t xml:space="preserve">культурные </w:t>
      </w:r>
      <w:r w:rsidRPr="00EE4A82">
        <w:rPr>
          <w:rFonts w:eastAsia="Times New Roman" w:cs="Times New Roman"/>
          <w:color w:val="000000"/>
          <w:sz w:val="24"/>
          <w:lang w:eastAsia="ru-RU"/>
        </w:rPr>
        <w:t>ценности, которыми руководствуется общество в своей жизнедеятельности. Именно поэтому традиционным видом методической работы является внеурочная деятельность учителя и учащихся.</w:t>
      </w:r>
    </w:p>
    <w:p w:rsidR="000575CB" w:rsidRPr="005F6845" w:rsidRDefault="000575CB" w:rsidP="0071780D">
      <w:pPr>
        <w:shd w:val="clear" w:color="auto" w:fill="FFFFFF"/>
        <w:tabs>
          <w:tab w:val="left" w:pos="278"/>
        </w:tabs>
        <w:spacing w:line="240" w:lineRule="auto"/>
        <w:jc w:val="both"/>
        <w:rPr>
          <w:rFonts w:eastAsia="Times New Roman" w:cs="Times New Roman"/>
          <w:b/>
          <w:sz w:val="24"/>
          <w:lang w:eastAsia="ru-RU"/>
        </w:rPr>
      </w:pPr>
    </w:p>
    <w:p w:rsidR="009F7364" w:rsidRPr="005F6845" w:rsidRDefault="009F7364" w:rsidP="009F7364">
      <w:pPr>
        <w:jc w:val="both"/>
        <w:rPr>
          <w:rFonts w:cs="Times New Roman"/>
          <w:b/>
          <w:sz w:val="24"/>
        </w:rPr>
      </w:pPr>
      <w:r w:rsidRPr="005F6845">
        <w:rPr>
          <w:rFonts w:cs="Times New Roman"/>
          <w:b/>
          <w:sz w:val="24"/>
        </w:rPr>
        <w:t>Деятельность РМО с детьми, имеющим</w:t>
      </w:r>
      <w:r w:rsidR="008446D5">
        <w:rPr>
          <w:rFonts w:cs="Times New Roman"/>
          <w:b/>
          <w:sz w:val="24"/>
        </w:rPr>
        <w:t>и повышенный интерес к предмету.</w:t>
      </w:r>
    </w:p>
    <w:p w:rsidR="000575CB" w:rsidRPr="000575CB" w:rsidRDefault="000575CB" w:rsidP="000575CB">
      <w:pPr>
        <w:pStyle w:val="a3"/>
        <w:numPr>
          <w:ilvl w:val="0"/>
          <w:numId w:val="40"/>
        </w:numPr>
        <w:shd w:val="clear" w:color="auto" w:fill="FFFFFF"/>
        <w:jc w:val="both"/>
        <w:rPr>
          <w:rFonts w:eastAsia="Times New Roman" w:cs="Times New Roman"/>
          <w:sz w:val="24"/>
          <w:lang w:eastAsia="ru-RU"/>
        </w:rPr>
      </w:pPr>
      <w:r w:rsidRPr="000575CB">
        <w:rPr>
          <w:rFonts w:eastAsia="Times New Roman" w:cs="Times New Roman"/>
          <w:sz w:val="24"/>
          <w:lang w:eastAsia="ru-RU"/>
        </w:rPr>
        <w:t xml:space="preserve">В учебном году предметные олимпиады проходили в </w:t>
      </w:r>
      <w:r w:rsidR="00147939">
        <w:rPr>
          <w:rFonts w:eastAsia="Times New Roman" w:cs="Times New Roman"/>
          <w:sz w:val="24"/>
          <w:lang w:eastAsia="ru-RU"/>
        </w:rPr>
        <w:t>виде школьного тура</w:t>
      </w:r>
      <w:r w:rsidRPr="000575CB">
        <w:rPr>
          <w:rFonts w:eastAsia="Times New Roman" w:cs="Times New Roman"/>
          <w:sz w:val="24"/>
          <w:lang w:eastAsia="ru-RU"/>
        </w:rPr>
        <w:t>, районный, областной. Задания школьного тура и критерии оце</w:t>
      </w:r>
      <w:r>
        <w:rPr>
          <w:rFonts w:eastAsia="Times New Roman" w:cs="Times New Roman"/>
          <w:sz w:val="24"/>
          <w:lang w:eastAsia="ru-RU"/>
        </w:rPr>
        <w:t>нок разрабатывались экспертными</w:t>
      </w:r>
      <w:r w:rsidRPr="000575CB">
        <w:rPr>
          <w:rFonts w:eastAsia="Times New Roman" w:cs="Times New Roman"/>
          <w:sz w:val="24"/>
          <w:lang w:eastAsia="ru-RU"/>
        </w:rPr>
        <w:t xml:space="preserve"> группами и были рекомендованы школам. Таким образом, все предметные олимпиады в школах проводились по единым текстам</w:t>
      </w:r>
      <w:r>
        <w:rPr>
          <w:rFonts w:eastAsia="Times New Roman" w:cs="Times New Roman"/>
          <w:sz w:val="24"/>
          <w:lang w:eastAsia="ru-RU"/>
        </w:rPr>
        <w:t>.</w:t>
      </w:r>
      <w:r w:rsidR="00147939">
        <w:rPr>
          <w:rFonts w:eastAsia="Times New Roman" w:cs="Times New Roman"/>
          <w:sz w:val="24"/>
          <w:lang w:eastAsia="ru-RU"/>
        </w:rPr>
        <w:t xml:space="preserve"> </w:t>
      </w:r>
    </w:p>
    <w:p w:rsidR="009F7364" w:rsidRPr="005F6845" w:rsidRDefault="0023791F" w:rsidP="002A167C">
      <w:pPr>
        <w:pStyle w:val="a3"/>
        <w:numPr>
          <w:ilvl w:val="0"/>
          <w:numId w:val="18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Проводился ежегодный В</w:t>
      </w:r>
      <w:r w:rsidR="009F7364" w:rsidRPr="005F6845">
        <w:rPr>
          <w:rFonts w:cs="Times New Roman"/>
          <w:sz w:val="24"/>
        </w:rPr>
        <w:t xml:space="preserve">сероссийский </w:t>
      </w:r>
      <w:r w:rsidR="002A167C" w:rsidRPr="005F6845">
        <w:rPr>
          <w:rFonts w:cs="Times New Roman"/>
          <w:sz w:val="24"/>
        </w:rPr>
        <w:t xml:space="preserve">единый </w:t>
      </w:r>
      <w:r w:rsidR="009F7364" w:rsidRPr="005F6845">
        <w:rPr>
          <w:rFonts w:cs="Times New Roman"/>
          <w:sz w:val="24"/>
        </w:rPr>
        <w:t>урок безопасн</w:t>
      </w:r>
      <w:r w:rsidR="002A167C" w:rsidRPr="005F6845">
        <w:rPr>
          <w:rFonts w:cs="Times New Roman"/>
          <w:sz w:val="24"/>
        </w:rPr>
        <w:t xml:space="preserve">ости школьников в сети Интернет, Для организации урока в соответствии с методическими рекомендациями были использованы материалы с сайта акции </w:t>
      </w:r>
      <w:hyperlink r:id="rId5" w:history="1">
        <w:r w:rsidR="002A167C" w:rsidRPr="005F6845">
          <w:rPr>
            <w:rStyle w:val="a5"/>
            <w:rFonts w:cs="Times New Roman"/>
            <w:sz w:val="24"/>
          </w:rPr>
          <w:t>https://www.единыйурок.рф</w:t>
        </w:r>
      </w:hyperlink>
      <w:r w:rsidR="002A167C" w:rsidRPr="005F6845">
        <w:rPr>
          <w:rFonts w:cs="Times New Roman"/>
          <w:sz w:val="24"/>
        </w:rPr>
        <w:t xml:space="preserve"> </w:t>
      </w:r>
    </w:p>
    <w:p w:rsidR="009F7364" w:rsidRPr="005F6845" w:rsidRDefault="009F7364" w:rsidP="002A167C">
      <w:pPr>
        <w:pStyle w:val="a3"/>
        <w:numPr>
          <w:ilvl w:val="0"/>
          <w:numId w:val="18"/>
        </w:numPr>
        <w:jc w:val="both"/>
        <w:rPr>
          <w:rFonts w:cs="Times New Roman"/>
          <w:sz w:val="24"/>
        </w:rPr>
      </w:pPr>
      <w:r w:rsidRPr="005F6845">
        <w:rPr>
          <w:rFonts w:cs="Times New Roman"/>
          <w:sz w:val="24"/>
        </w:rPr>
        <w:t>Муниципальный конкурс компьютерного творчества «Компьютерная фантазия»</w:t>
      </w:r>
    </w:p>
    <w:p w:rsidR="009F7364" w:rsidRPr="005F6845" w:rsidRDefault="009F7364" w:rsidP="009F7364">
      <w:pPr>
        <w:pStyle w:val="a3"/>
        <w:numPr>
          <w:ilvl w:val="0"/>
          <w:numId w:val="18"/>
        </w:numPr>
        <w:jc w:val="both"/>
        <w:rPr>
          <w:rFonts w:cs="Times New Roman"/>
          <w:sz w:val="24"/>
        </w:rPr>
      </w:pPr>
      <w:r w:rsidRPr="005F6845">
        <w:rPr>
          <w:rFonts w:cs="Times New Roman"/>
          <w:sz w:val="24"/>
        </w:rPr>
        <w:t>Дистанционные конкурсы и предметные олимпиады</w:t>
      </w:r>
      <w:r w:rsidRPr="005F6845">
        <w:rPr>
          <w:rFonts w:eastAsia="Times New Roman" w:cs="Times New Roman"/>
          <w:sz w:val="24"/>
          <w:lang w:eastAsia="ru-RU"/>
        </w:rPr>
        <w:t xml:space="preserve"> «Олимпус», «Клевер», КОМПЭДУ</w:t>
      </w:r>
      <w:r w:rsidR="00147939">
        <w:rPr>
          <w:rFonts w:eastAsia="Times New Roman" w:cs="Times New Roman"/>
          <w:sz w:val="24"/>
          <w:lang w:eastAsia="ru-RU"/>
        </w:rPr>
        <w:t>, Учи.ру.</w:t>
      </w:r>
    </w:p>
    <w:p w:rsidR="00147939" w:rsidRPr="00147939" w:rsidRDefault="00147939" w:rsidP="00147939">
      <w:pPr>
        <w:pStyle w:val="a3"/>
        <w:numPr>
          <w:ilvl w:val="0"/>
          <w:numId w:val="18"/>
        </w:numPr>
        <w:jc w:val="both"/>
        <w:rPr>
          <w:rFonts w:cs="Times New Roman"/>
          <w:sz w:val="24"/>
        </w:rPr>
      </w:pPr>
      <w:r>
        <w:rPr>
          <w:rFonts w:eastAsia="Times New Roman" w:cs="Times New Roman"/>
          <w:sz w:val="24"/>
          <w:lang w:eastAsia="ru-RU"/>
        </w:rPr>
        <w:t>Менделеевские чтения, научно-практическая конференция школ базового округа.</w:t>
      </w:r>
    </w:p>
    <w:p w:rsidR="009F7364" w:rsidRPr="005F6845" w:rsidRDefault="009F7364" w:rsidP="009F7364">
      <w:pPr>
        <w:pStyle w:val="a3"/>
        <w:jc w:val="both"/>
        <w:rPr>
          <w:rFonts w:cs="Times New Roman"/>
          <w:sz w:val="24"/>
        </w:rPr>
      </w:pPr>
    </w:p>
    <w:p w:rsidR="009F7364" w:rsidRPr="005F6845" w:rsidRDefault="009F7364" w:rsidP="009F7364">
      <w:pPr>
        <w:jc w:val="both"/>
        <w:rPr>
          <w:rFonts w:cs="Times New Roman"/>
          <w:b/>
          <w:sz w:val="24"/>
        </w:rPr>
      </w:pPr>
      <w:r w:rsidRPr="005F6845">
        <w:rPr>
          <w:rFonts w:cs="Times New Roman"/>
          <w:b/>
          <w:sz w:val="24"/>
        </w:rPr>
        <w:t>Работа РМО с молодыми специалистами</w:t>
      </w:r>
    </w:p>
    <w:p w:rsidR="009F7364" w:rsidRPr="005F6845" w:rsidRDefault="009F7364" w:rsidP="009F7364">
      <w:pPr>
        <w:shd w:val="clear" w:color="auto" w:fill="FFFFFF"/>
        <w:tabs>
          <w:tab w:val="left" w:pos="278"/>
        </w:tabs>
        <w:spacing w:line="240" w:lineRule="auto"/>
        <w:jc w:val="both"/>
        <w:rPr>
          <w:rFonts w:cs="Times New Roman"/>
          <w:sz w:val="24"/>
        </w:rPr>
      </w:pPr>
      <w:r w:rsidRPr="005F6845">
        <w:rPr>
          <w:rFonts w:cs="Times New Roman"/>
          <w:sz w:val="24"/>
        </w:rPr>
        <w:t>Индивидуальные консультации педагогов по вопросам планирования организации образовательной деятельность с целью реализации образовательных программ</w:t>
      </w:r>
      <w:r w:rsidR="0023791F">
        <w:rPr>
          <w:rFonts w:cs="Times New Roman"/>
          <w:sz w:val="24"/>
        </w:rPr>
        <w:t>.</w:t>
      </w:r>
      <w:r w:rsidR="00147939">
        <w:rPr>
          <w:rFonts w:cs="Times New Roman"/>
          <w:sz w:val="24"/>
        </w:rPr>
        <w:t xml:space="preserve"> Посещение уроков с дальнейшим анализом и рекомендациями.</w:t>
      </w:r>
    </w:p>
    <w:p w:rsidR="009F7364" w:rsidRPr="005F6845" w:rsidRDefault="009F7364" w:rsidP="009F7364">
      <w:pPr>
        <w:shd w:val="clear" w:color="auto" w:fill="FFFFFF"/>
        <w:tabs>
          <w:tab w:val="left" w:pos="278"/>
        </w:tabs>
        <w:spacing w:line="240" w:lineRule="auto"/>
        <w:jc w:val="both"/>
        <w:rPr>
          <w:rFonts w:cs="Times New Roman"/>
          <w:sz w:val="24"/>
        </w:rPr>
      </w:pPr>
    </w:p>
    <w:p w:rsidR="003D7204" w:rsidRPr="005F6845" w:rsidRDefault="003D7204" w:rsidP="003D7204">
      <w:pPr>
        <w:jc w:val="both"/>
        <w:rPr>
          <w:rFonts w:eastAsia="Times New Roman" w:cs="Times New Roman"/>
          <w:b/>
          <w:sz w:val="24"/>
          <w:lang w:eastAsia="ru-RU"/>
        </w:rPr>
      </w:pPr>
      <w:r w:rsidRPr="005F6845">
        <w:rPr>
          <w:rFonts w:eastAsia="Times New Roman" w:cs="Times New Roman"/>
          <w:b/>
          <w:sz w:val="24"/>
          <w:lang w:eastAsia="ru-RU"/>
        </w:rPr>
        <w:t>Аттестация педагогов на категорию</w:t>
      </w:r>
    </w:p>
    <w:p w:rsidR="003D7204" w:rsidRPr="00FA46E9" w:rsidRDefault="00147939" w:rsidP="00FA46E9">
      <w:pPr>
        <w:pStyle w:val="a3"/>
        <w:numPr>
          <w:ilvl w:val="0"/>
          <w:numId w:val="42"/>
        </w:numPr>
        <w:jc w:val="both"/>
        <w:rPr>
          <w:rFonts w:eastAsia="Times New Roman" w:cs="Times New Roman"/>
          <w:sz w:val="24"/>
          <w:lang w:eastAsia="ru-RU"/>
        </w:rPr>
      </w:pPr>
      <w:r w:rsidRPr="00FA46E9">
        <w:rPr>
          <w:rFonts w:eastAsia="Times New Roman" w:cs="Times New Roman"/>
          <w:sz w:val="24"/>
          <w:lang w:eastAsia="ru-RU"/>
        </w:rPr>
        <w:t>Кретова Ю.В. - учитель</w:t>
      </w:r>
      <w:r w:rsidR="00FA46E9" w:rsidRPr="00FA46E9">
        <w:rPr>
          <w:rFonts w:eastAsia="Times New Roman" w:cs="Times New Roman"/>
          <w:sz w:val="24"/>
          <w:lang w:eastAsia="ru-RU"/>
        </w:rPr>
        <w:t xml:space="preserve"> информатики Станская</w:t>
      </w:r>
      <w:r w:rsidRPr="00FA46E9">
        <w:rPr>
          <w:rFonts w:eastAsia="Times New Roman" w:cs="Times New Roman"/>
          <w:sz w:val="24"/>
          <w:lang w:eastAsia="ru-RU"/>
        </w:rPr>
        <w:t xml:space="preserve"> СОШ, </w:t>
      </w:r>
      <w:r w:rsidR="00FA46E9" w:rsidRPr="00FA46E9">
        <w:rPr>
          <w:rFonts w:eastAsia="Times New Roman" w:cs="Times New Roman"/>
          <w:sz w:val="24"/>
          <w:lang w:eastAsia="ru-RU"/>
        </w:rPr>
        <w:t>первая категория</w:t>
      </w:r>
    </w:p>
    <w:p w:rsidR="00FA46E9" w:rsidRPr="00FA46E9" w:rsidRDefault="00FA46E9" w:rsidP="00FA46E9">
      <w:pPr>
        <w:pStyle w:val="a3"/>
        <w:numPr>
          <w:ilvl w:val="0"/>
          <w:numId w:val="42"/>
        </w:numPr>
        <w:jc w:val="both"/>
        <w:rPr>
          <w:rFonts w:eastAsia="Times New Roman" w:cs="Times New Roman"/>
          <w:sz w:val="24"/>
          <w:lang w:eastAsia="ru-RU"/>
        </w:rPr>
      </w:pPr>
      <w:r w:rsidRPr="00FA46E9">
        <w:rPr>
          <w:rFonts w:eastAsia="Times New Roman" w:cs="Times New Roman"/>
          <w:sz w:val="24"/>
          <w:lang w:eastAsia="ru-RU"/>
        </w:rPr>
        <w:t>Забелина Л.И.- учитель информатики «ЛСОШ№1»</w:t>
      </w:r>
      <w:r>
        <w:rPr>
          <w:rFonts w:eastAsia="Times New Roman" w:cs="Times New Roman"/>
          <w:sz w:val="24"/>
          <w:lang w:eastAsia="ru-RU"/>
        </w:rPr>
        <w:t>, высшая категория</w:t>
      </w:r>
    </w:p>
    <w:p w:rsidR="00FA46E9" w:rsidRPr="005F6845" w:rsidRDefault="00FA46E9" w:rsidP="003D7204">
      <w:pPr>
        <w:jc w:val="both"/>
        <w:rPr>
          <w:rFonts w:cs="Times New Roman"/>
          <w:sz w:val="24"/>
        </w:rPr>
      </w:pPr>
    </w:p>
    <w:p w:rsidR="0071780D" w:rsidRPr="005F6845" w:rsidRDefault="0071780D" w:rsidP="001A30C6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lang w:eastAsia="ru-RU"/>
        </w:rPr>
      </w:pPr>
    </w:p>
    <w:p w:rsidR="001A30C6" w:rsidRPr="005F6845" w:rsidRDefault="00147939" w:rsidP="001A30C6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lang w:eastAsia="ru-RU"/>
        </w:rPr>
        <w:t>Межсекционная работа РМО в 2018-2019</w:t>
      </w:r>
      <w:r w:rsidR="0029479B" w:rsidRPr="005F6845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 учебном году</w:t>
      </w:r>
    </w:p>
    <w:p w:rsidR="001A30C6" w:rsidRPr="005F6845" w:rsidRDefault="001A30C6" w:rsidP="00B80056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5F6845">
        <w:rPr>
          <w:rFonts w:eastAsia="Times New Roman" w:cs="Times New Roman"/>
          <w:color w:val="000000"/>
          <w:sz w:val="24"/>
          <w:lang w:eastAsia="ru-RU"/>
        </w:rPr>
        <w:t>Работа по самообразованию и изучению нормативных документов.</w:t>
      </w:r>
    </w:p>
    <w:p w:rsidR="001A30C6" w:rsidRPr="005F6845" w:rsidRDefault="001A30C6" w:rsidP="00B80056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5F6845">
        <w:rPr>
          <w:rFonts w:eastAsia="Times New Roman" w:cs="Times New Roman"/>
          <w:color w:val="000000"/>
          <w:sz w:val="24"/>
          <w:lang w:eastAsia="ru-RU"/>
        </w:rPr>
        <w:t>Разработка рабочих программ по информатике и ИКТ</w:t>
      </w:r>
      <w:r w:rsidR="008C59AD" w:rsidRPr="005F6845">
        <w:rPr>
          <w:rFonts w:eastAsia="Times New Roman" w:cs="Times New Roman"/>
          <w:color w:val="000000"/>
          <w:sz w:val="24"/>
          <w:lang w:eastAsia="ru-RU"/>
        </w:rPr>
        <w:t>.</w:t>
      </w:r>
    </w:p>
    <w:p w:rsidR="0029479B" w:rsidRPr="005F6845" w:rsidRDefault="001A30C6" w:rsidP="00B80056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5F6845">
        <w:rPr>
          <w:rFonts w:eastAsia="Times New Roman" w:cs="Times New Roman"/>
          <w:color w:val="000000"/>
          <w:sz w:val="24"/>
          <w:lang w:eastAsia="ru-RU"/>
        </w:rPr>
        <w:t>Составление олимпиадных задач школьного этапа</w:t>
      </w:r>
      <w:r w:rsidR="008C59AD" w:rsidRPr="005F6845">
        <w:rPr>
          <w:rFonts w:eastAsia="Times New Roman" w:cs="Times New Roman"/>
          <w:color w:val="000000"/>
          <w:sz w:val="24"/>
          <w:lang w:eastAsia="ru-RU"/>
        </w:rPr>
        <w:t xml:space="preserve"> ВОШ</w:t>
      </w:r>
      <w:r w:rsidRPr="005F6845">
        <w:rPr>
          <w:rFonts w:eastAsia="Times New Roman" w:cs="Times New Roman"/>
          <w:color w:val="000000"/>
          <w:sz w:val="24"/>
          <w:lang w:eastAsia="ru-RU"/>
        </w:rPr>
        <w:t>.</w:t>
      </w:r>
    </w:p>
    <w:p w:rsidR="0029479B" w:rsidRPr="005F6845" w:rsidRDefault="0029479B" w:rsidP="00B80056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5F6845">
        <w:rPr>
          <w:rFonts w:eastAsia="Times New Roman" w:cs="Times New Roman"/>
          <w:color w:val="000000"/>
          <w:sz w:val="24"/>
          <w:lang w:eastAsia="ru-RU"/>
        </w:rPr>
        <w:t>Участие в профессиональных конкурсах педагогического мастерства, в районных и областных конференциях и семинарах.</w:t>
      </w:r>
    </w:p>
    <w:p w:rsidR="0029479B" w:rsidRPr="005F6845" w:rsidRDefault="0029479B" w:rsidP="00B80056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5F6845">
        <w:rPr>
          <w:rFonts w:eastAsia="Times New Roman" w:cs="Times New Roman"/>
          <w:color w:val="000000"/>
          <w:sz w:val="24"/>
          <w:lang w:eastAsia="ru-RU"/>
        </w:rPr>
        <w:t xml:space="preserve">Участие в работе экспертных групп по проверке олимпиад </w:t>
      </w:r>
      <w:r w:rsidR="00147939">
        <w:rPr>
          <w:rFonts w:eastAsia="Times New Roman" w:cs="Times New Roman"/>
          <w:color w:val="000000"/>
          <w:sz w:val="24"/>
          <w:lang w:eastAsia="ru-RU"/>
        </w:rPr>
        <w:t>школьного этапа.</w:t>
      </w:r>
    </w:p>
    <w:p w:rsidR="0029479B" w:rsidRPr="005F6845" w:rsidRDefault="0029479B" w:rsidP="00B80056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5F6845">
        <w:rPr>
          <w:rFonts w:eastAsia="Times New Roman" w:cs="Times New Roman"/>
          <w:color w:val="000000"/>
          <w:sz w:val="24"/>
          <w:lang w:eastAsia="ru-RU"/>
        </w:rPr>
        <w:t xml:space="preserve"> Работа с одарёнными детьми, участниками конкурсов, олимпиад.</w:t>
      </w:r>
    </w:p>
    <w:p w:rsidR="0029479B" w:rsidRPr="005F6845" w:rsidRDefault="0029479B" w:rsidP="00B80056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5F6845">
        <w:rPr>
          <w:rFonts w:eastAsia="Times New Roman" w:cs="Times New Roman"/>
          <w:color w:val="000000"/>
          <w:sz w:val="24"/>
          <w:lang w:eastAsia="ru-RU"/>
        </w:rPr>
        <w:t>Повышение квалификации через проблемные семинары.</w:t>
      </w:r>
    </w:p>
    <w:p w:rsidR="002A167C" w:rsidRPr="005F6845" w:rsidRDefault="002A167C" w:rsidP="00B80056">
      <w:pPr>
        <w:jc w:val="both"/>
        <w:rPr>
          <w:rFonts w:cs="Times New Roman"/>
          <w:b/>
          <w:sz w:val="24"/>
        </w:rPr>
      </w:pPr>
    </w:p>
    <w:p w:rsidR="002A167C" w:rsidRPr="005F6845" w:rsidRDefault="002A167C" w:rsidP="00B80056">
      <w:pPr>
        <w:jc w:val="both"/>
        <w:rPr>
          <w:rFonts w:cs="Times New Roman"/>
          <w:sz w:val="24"/>
        </w:rPr>
      </w:pPr>
      <w:r w:rsidRPr="005F6845">
        <w:rPr>
          <w:rFonts w:cs="Times New Roman"/>
          <w:b/>
          <w:sz w:val="24"/>
        </w:rPr>
        <w:t>Оценка выполнения поставленных задач</w:t>
      </w:r>
      <w:r w:rsidRPr="005F6845">
        <w:rPr>
          <w:rFonts w:cs="Times New Roman"/>
          <w:sz w:val="24"/>
        </w:rPr>
        <w:t xml:space="preserve"> </w:t>
      </w:r>
    </w:p>
    <w:p w:rsidR="002A167C" w:rsidRPr="002A167C" w:rsidRDefault="002A167C" w:rsidP="002A167C">
      <w:pPr>
        <w:numPr>
          <w:ilvl w:val="0"/>
          <w:numId w:val="36"/>
        </w:numPr>
        <w:shd w:val="clear" w:color="auto" w:fill="FFFFFF"/>
        <w:spacing w:before="45" w:line="293" w:lineRule="atLeast"/>
        <w:ind w:left="165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2A167C">
        <w:rPr>
          <w:rFonts w:eastAsia="Times New Roman" w:cs="Times New Roman"/>
          <w:color w:val="000000" w:themeColor="text1"/>
          <w:sz w:val="24"/>
          <w:lang w:eastAsia="ru-RU"/>
        </w:rPr>
        <w:t>В течение всего учебного года в РМО поддерживалась благоприятная, позитивная рабочая атмосфера, благодаря чему были достигнуты стабильные результаты работы.</w:t>
      </w:r>
    </w:p>
    <w:p w:rsidR="002A167C" w:rsidRPr="002A167C" w:rsidRDefault="002A167C" w:rsidP="002A167C">
      <w:pPr>
        <w:numPr>
          <w:ilvl w:val="0"/>
          <w:numId w:val="36"/>
        </w:numPr>
        <w:shd w:val="clear" w:color="auto" w:fill="FFFFFF"/>
        <w:spacing w:before="45" w:line="293" w:lineRule="atLeast"/>
        <w:ind w:left="165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2A167C"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Методическая тема РМО соответствовала задачам, которые стояли перед учителями района. Поставленные задачи в основном успешно реализованы.</w:t>
      </w:r>
    </w:p>
    <w:p w:rsidR="002A167C" w:rsidRPr="002A167C" w:rsidRDefault="002A167C" w:rsidP="002A167C">
      <w:pPr>
        <w:numPr>
          <w:ilvl w:val="0"/>
          <w:numId w:val="36"/>
        </w:numPr>
        <w:shd w:val="clear" w:color="auto" w:fill="FFFFFF"/>
        <w:spacing w:before="45" w:line="293" w:lineRule="atLeast"/>
        <w:ind w:left="165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2A167C">
        <w:rPr>
          <w:rFonts w:eastAsia="Times New Roman" w:cs="Times New Roman"/>
          <w:color w:val="000000" w:themeColor="text1"/>
          <w:sz w:val="24"/>
          <w:lang w:eastAsia="ru-RU"/>
        </w:rPr>
        <w:t>Тематика заседаний РМО отражала основные проблемные вопросы, стоящие перед учителями.</w:t>
      </w:r>
    </w:p>
    <w:p w:rsidR="002A167C" w:rsidRPr="002A167C" w:rsidRDefault="002A167C" w:rsidP="002A167C">
      <w:pPr>
        <w:numPr>
          <w:ilvl w:val="0"/>
          <w:numId w:val="36"/>
        </w:numPr>
        <w:shd w:val="clear" w:color="auto" w:fill="FFFFFF"/>
        <w:spacing w:before="45" w:line="293" w:lineRule="atLeast"/>
        <w:ind w:left="165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2A167C">
        <w:rPr>
          <w:rFonts w:eastAsia="Times New Roman" w:cs="Times New Roman"/>
          <w:color w:val="000000" w:themeColor="text1"/>
          <w:sz w:val="24"/>
          <w:lang w:eastAsia="ru-RU"/>
        </w:rPr>
        <w:t>Методическая работа осуществлялась на должном уровне и органично соединялась с повседневной практикой педагогов.</w:t>
      </w:r>
    </w:p>
    <w:p w:rsidR="002A167C" w:rsidRPr="005F6845" w:rsidRDefault="003D7204" w:rsidP="00EB00E4">
      <w:pPr>
        <w:numPr>
          <w:ilvl w:val="0"/>
          <w:numId w:val="36"/>
        </w:numPr>
        <w:shd w:val="clear" w:color="auto" w:fill="FFFFFF"/>
        <w:spacing w:before="45" w:line="293" w:lineRule="atLeast"/>
        <w:ind w:left="165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5F6845">
        <w:rPr>
          <w:rFonts w:cs="Times New Roman"/>
          <w:sz w:val="24"/>
        </w:rPr>
        <w:t>По-прежнему</w:t>
      </w:r>
      <w:r w:rsidR="007D2DF8" w:rsidRPr="005F6845">
        <w:rPr>
          <w:rFonts w:cs="Times New Roman"/>
          <w:sz w:val="24"/>
        </w:rPr>
        <w:t xml:space="preserve"> сохраняется тенденция активного участия в работе РМО лишь группы педагогов, готовой поделиться опытом работы, педагогическими новациями, провести мастер-класс или другую активную форму орга</w:t>
      </w:r>
      <w:r w:rsidR="0086374B" w:rsidRPr="005F6845">
        <w:rPr>
          <w:rFonts w:cs="Times New Roman"/>
          <w:sz w:val="24"/>
        </w:rPr>
        <w:t>низации работы РМО. Для большой части участников РМО «Информатика» как преподаваемый предмет является дополнительной нагрузкой</w:t>
      </w:r>
      <w:r w:rsidR="002A1FD0" w:rsidRPr="005F6845">
        <w:rPr>
          <w:rFonts w:cs="Times New Roman"/>
          <w:sz w:val="24"/>
        </w:rPr>
        <w:t>, часто не по профилю</w:t>
      </w:r>
      <w:r w:rsidR="0086374B" w:rsidRPr="005F6845">
        <w:rPr>
          <w:rFonts w:cs="Times New Roman"/>
          <w:sz w:val="24"/>
        </w:rPr>
        <w:t>, что влияет</w:t>
      </w:r>
      <w:r w:rsidR="00EB00E4" w:rsidRPr="005F6845">
        <w:rPr>
          <w:rFonts w:cs="Times New Roman"/>
          <w:sz w:val="24"/>
        </w:rPr>
        <w:t xml:space="preserve"> на отношение к участию в работе РМО учителей информатики.</w:t>
      </w:r>
    </w:p>
    <w:p w:rsidR="002A167C" w:rsidRPr="005F6845" w:rsidRDefault="002A167C" w:rsidP="00EB00E4">
      <w:pPr>
        <w:numPr>
          <w:ilvl w:val="0"/>
          <w:numId w:val="36"/>
        </w:numPr>
        <w:shd w:val="clear" w:color="auto" w:fill="FFFFFF"/>
        <w:spacing w:before="45" w:line="293" w:lineRule="atLeast"/>
        <w:ind w:left="165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5F6845">
        <w:rPr>
          <w:rFonts w:cs="Times New Roman"/>
          <w:sz w:val="24"/>
        </w:rPr>
        <w:t>Признать работу РМО учителей информатики удовлетворительной.</w:t>
      </w:r>
    </w:p>
    <w:p w:rsidR="005F6845" w:rsidRPr="005F6845" w:rsidRDefault="005F6845" w:rsidP="005F6845">
      <w:pPr>
        <w:numPr>
          <w:ilvl w:val="0"/>
          <w:numId w:val="36"/>
        </w:numPr>
        <w:shd w:val="clear" w:color="auto" w:fill="FFFFFF"/>
        <w:spacing w:before="45" w:line="293" w:lineRule="atLeast"/>
        <w:ind w:left="165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5F6845">
        <w:rPr>
          <w:rFonts w:eastAsia="Times New Roman" w:cs="Times New Roman"/>
          <w:color w:val="000000" w:themeColor="text1"/>
          <w:sz w:val="24"/>
          <w:lang w:eastAsia="ru-RU"/>
        </w:rPr>
        <w:t xml:space="preserve">Рекомендовать РМК Лихославльского </w:t>
      </w:r>
      <w:r w:rsidRPr="005F6845">
        <w:rPr>
          <w:rFonts w:cs="Times New Roman"/>
          <w:sz w:val="24"/>
        </w:rPr>
        <w:t>района:</w:t>
      </w:r>
    </w:p>
    <w:p w:rsidR="005F6845" w:rsidRPr="005F6845" w:rsidRDefault="005F6845" w:rsidP="005F6845">
      <w:pPr>
        <w:pStyle w:val="a3"/>
        <w:numPr>
          <w:ilvl w:val="0"/>
          <w:numId w:val="37"/>
        </w:numPr>
        <w:shd w:val="clear" w:color="auto" w:fill="FFFFFF"/>
        <w:spacing w:before="45" w:line="293" w:lineRule="atLeast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5F6845">
        <w:rPr>
          <w:rFonts w:eastAsia="Times New Roman" w:cs="Times New Roman"/>
          <w:color w:val="000000" w:themeColor="text1"/>
          <w:sz w:val="24"/>
          <w:lang w:eastAsia="ru-RU"/>
        </w:rPr>
        <w:t>в</w:t>
      </w:r>
      <w:r w:rsidRPr="005F6845">
        <w:rPr>
          <w:rFonts w:cs="Times New Roman"/>
          <w:sz w:val="24"/>
        </w:rPr>
        <w:t>ключать</w:t>
      </w:r>
      <w:r w:rsidR="00EB00E4" w:rsidRPr="005F6845">
        <w:rPr>
          <w:rFonts w:cs="Times New Roman"/>
          <w:sz w:val="24"/>
        </w:rPr>
        <w:t xml:space="preserve"> </w:t>
      </w:r>
      <w:r w:rsidR="005156DF" w:rsidRPr="005F6845">
        <w:rPr>
          <w:rFonts w:cs="Times New Roman"/>
          <w:sz w:val="24"/>
        </w:rPr>
        <w:t>учителей информатики в</w:t>
      </w:r>
      <w:r w:rsidR="00EB00E4" w:rsidRPr="005F6845">
        <w:rPr>
          <w:rFonts w:cs="Times New Roman"/>
          <w:sz w:val="24"/>
        </w:rPr>
        <w:t>о</w:t>
      </w:r>
      <w:r w:rsidR="005156DF" w:rsidRPr="005F6845">
        <w:rPr>
          <w:rFonts w:cs="Times New Roman"/>
          <w:sz w:val="24"/>
        </w:rPr>
        <w:t xml:space="preserve"> </w:t>
      </w:r>
      <w:r w:rsidR="00EB00E4" w:rsidRPr="005F6845">
        <w:rPr>
          <w:rFonts w:cs="Times New Roman"/>
          <w:sz w:val="24"/>
        </w:rPr>
        <w:t xml:space="preserve">внеурочную </w:t>
      </w:r>
      <w:r w:rsidR="005156DF" w:rsidRPr="005F6845">
        <w:rPr>
          <w:rFonts w:cs="Times New Roman"/>
          <w:sz w:val="24"/>
        </w:rPr>
        <w:t>работ</w:t>
      </w:r>
      <w:r w:rsidR="00EB00E4" w:rsidRPr="005F6845">
        <w:rPr>
          <w:rFonts w:cs="Times New Roman"/>
          <w:sz w:val="24"/>
        </w:rPr>
        <w:t>у на уровне ОУ (кружки, пришкольные оздоровительные лагеря)</w:t>
      </w:r>
      <w:r w:rsidR="005156DF" w:rsidRPr="005F6845">
        <w:rPr>
          <w:rFonts w:cs="Times New Roman"/>
          <w:sz w:val="24"/>
        </w:rPr>
        <w:t>.</w:t>
      </w:r>
    </w:p>
    <w:p w:rsidR="00400950" w:rsidRPr="005F6845" w:rsidRDefault="005F6845" w:rsidP="005F6845">
      <w:pPr>
        <w:pStyle w:val="a3"/>
        <w:numPr>
          <w:ilvl w:val="0"/>
          <w:numId w:val="37"/>
        </w:numPr>
        <w:shd w:val="clear" w:color="auto" w:fill="FFFFFF"/>
        <w:spacing w:before="45" w:line="293" w:lineRule="atLeast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5F6845">
        <w:rPr>
          <w:rFonts w:cs="Times New Roman"/>
          <w:sz w:val="24"/>
        </w:rPr>
        <w:t>организовать</w:t>
      </w:r>
      <w:r w:rsidR="005156DF" w:rsidRPr="005F6845">
        <w:rPr>
          <w:rFonts w:cs="Times New Roman"/>
          <w:sz w:val="24"/>
        </w:rPr>
        <w:t xml:space="preserve"> </w:t>
      </w:r>
      <w:r w:rsidRPr="005F6845">
        <w:rPr>
          <w:rFonts w:cs="Times New Roman"/>
          <w:sz w:val="24"/>
        </w:rPr>
        <w:t>сетевое взаимодействие</w:t>
      </w:r>
      <w:r w:rsidR="00400950" w:rsidRPr="005F6845">
        <w:rPr>
          <w:rFonts w:cs="Times New Roman"/>
          <w:sz w:val="24"/>
        </w:rPr>
        <w:t xml:space="preserve"> </w:t>
      </w:r>
      <w:r w:rsidR="00EB00E4" w:rsidRPr="005F6845">
        <w:rPr>
          <w:rFonts w:cs="Times New Roman"/>
          <w:sz w:val="24"/>
        </w:rPr>
        <w:t>педагогов РМО с МО учителей информатики (математики, информатики, физики) других территорий.</w:t>
      </w:r>
    </w:p>
    <w:p w:rsidR="00A4052A" w:rsidRPr="005F6845" w:rsidRDefault="00A4052A" w:rsidP="00A4052A">
      <w:pPr>
        <w:jc w:val="both"/>
        <w:rPr>
          <w:rFonts w:cs="Times New Roman"/>
          <w:sz w:val="24"/>
        </w:rPr>
      </w:pPr>
    </w:p>
    <w:p w:rsidR="00250676" w:rsidRDefault="00250676" w:rsidP="005156DF">
      <w:pPr>
        <w:jc w:val="both"/>
        <w:rPr>
          <w:rFonts w:cs="Times New Roman"/>
          <w:sz w:val="24"/>
        </w:rPr>
      </w:pPr>
    </w:p>
    <w:p w:rsidR="00250676" w:rsidRDefault="00250676" w:rsidP="005156DF">
      <w:pPr>
        <w:jc w:val="both"/>
        <w:rPr>
          <w:rFonts w:cs="Times New Roman"/>
          <w:sz w:val="24"/>
        </w:rPr>
      </w:pPr>
    </w:p>
    <w:p w:rsidR="00EB00E4" w:rsidRPr="005F6845" w:rsidRDefault="005156DF" w:rsidP="005156DF">
      <w:pPr>
        <w:jc w:val="both"/>
        <w:rPr>
          <w:rFonts w:cs="Times New Roman"/>
          <w:sz w:val="24"/>
        </w:rPr>
      </w:pPr>
      <w:r w:rsidRPr="005F6845">
        <w:rPr>
          <w:rFonts w:cs="Times New Roman"/>
          <w:sz w:val="24"/>
        </w:rPr>
        <w:t xml:space="preserve">Дата: </w:t>
      </w:r>
      <w:r w:rsidR="00D66C20" w:rsidRPr="005F6845">
        <w:rPr>
          <w:rFonts w:cs="Times New Roman"/>
          <w:sz w:val="24"/>
        </w:rPr>
        <w:t>1</w:t>
      </w:r>
      <w:r w:rsidR="00250676">
        <w:rPr>
          <w:rFonts w:cs="Times New Roman"/>
          <w:sz w:val="24"/>
        </w:rPr>
        <w:t>2</w:t>
      </w:r>
      <w:r w:rsidR="00D66C20" w:rsidRPr="005F6845">
        <w:rPr>
          <w:rFonts w:cs="Times New Roman"/>
          <w:sz w:val="24"/>
        </w:rPr>
        <w:t xml:space="preserve"> июня 201</w:t>
      </w:r>
      <w:r w:rsidR="00250676">
        <w:rPr>
          <w:rFonts w:cs="Times New Roman"/>
          <w:sz w:val="24"/>
        </w:rPr>
        <w:t>9</w:t>
      </w:r>
      <w:r w:rsidR="00EB00E4" w:rsidRPr="005F6845">
        <w:rPr>
          <w:rFonts w:cs="Times New Roman"/>
          <w:sz w:val="24"/>
        </w:rPr>
        <w:t xml:space="preserve"> г.</w:t>
      </w:r>
    </w:p>
    <w:p w:rsidR="0045609E" w:rsidRPr="005F6845" w:rsidRDefault="005156DF" w:rsidP="005156DF">
      <w:pPr>
        <w:jc w:val="both"/>
        <w:rPr>
          <w:rFonts w:cs="Times New Roman"/>
          <w:sz w:val="24"/>
        </w:rPr>
      </w:pPr>
      <w:r w:rsidRPr="005F6845">
        <w:rPr>
          <w:rFonts w:cs="Times New Roman"/>
          <w:sz w:val="24"/>
        </w:rPr>
        <w:t xml:space="preserve">Руководитель РМО </w:t>
      </w:r>
      <w:r w:rsidR="00EB00E4" w:rsidRPr="005F6845">
        <w:rPr>
          <w:rFonts w:cs="Times New Roman"/>
          <w:sz w:val="24"/>
        </w:rPr>
        <w:t>- М.Е.Кузнецова</w:t>
      </w:r>
    </w:p>
    <w:sectPr w:rsidR="0045609E" w:rsidRPr="005F6845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7EE"/>
    <w:multiLevelType w:val="hybridMultilevel"/>
    <w:tmpl w:val="C51C3E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9056E4"/>
    <w:multiLevelType w:val="hybridMultilevel"/>
    <w:tmpl w:val="3768EEF2"/>
    <w:lvl w:ilvl="0" w:tplc="A4D8994E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232EF1"/>
    <w:multiLevelType w:val="hybridMultilevel"/>
    <w:tmpl w:val="1CBC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6903"/>
    <w:multiLevelType w:val="hybridMultilevel"/>
    <w:tmpl w:val="DD2C7B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16002505"/>
    <w:multiLevelType w:val="multilevel"/>
    <w:tmpl w:val="CBA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3E85"/>
    <w:multiLevelType w:val="hybridMultilevel"/>
    <w:tmpl w:val="6956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555D4"/>
    <w:multiLevelType w:val="hybridMultilevel"/>
    <w:tmpl w:val="B304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33441"/>
    <w:multiLevelType w:val="hybridMultilevel"/>
    <w:tmpl w:val="D56C4076"/>
    <w:lvl w:ilvl="0" w:tplc="3E580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8027C"/>
    <w:multiLevelType w:val="hybridMultilevel"/>
    <w:tmpl w:val="E9A0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62573"/>
    <w:multiLevelType w:val="hybridMultilevel"/>
    <w:tmpl w:val="B4465CD2"/>
    <w:lvl w:ilvl="0" w:tplc="56CA03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FB27A08"/>
    <w:multiLevelType w:val="hybridMultilevel"/>
    <w:tmpl w:val="37B444F4"/>
    <w:lvl w:ilvl="0" w:tplc="A4D8994E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2717"/>
    <w:multiLevelType w:val="hybridMultilevel"/>
    <w:tmpl w:val="E8606320"/>
    <w:lvl w:ilvl="0" w:tplc="D4AA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C43A5"/>
    <w:multiLevelType w:val="hybridMultilevel"/>
    <w:tmpl w:val="9FAE74B0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>
    <w:nsid w:val="36372564"/>
    <w:multiLevelType w:val="hybridMultilevel"/>
    <w:tmpl w:val="607E2480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>
    <w:nsid w:val="3C0E2C81"/>
    <w:multiLevelType w:val="hybridMultilevel"/>
    <w:tmpl w:val="B48C001E"/>
    <w:lvl w:ilvl="0" w:tplc="D4AA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02DA7"/>
    <w:multiLevelType w:val="hybridMultilevel"/>
    <w:tmpl w:val="DE48187A"/>
    <w:lvl w:ilvl="0" w:tplc="D4AA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3E580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B60E6"/>
    <w:multiLevelType w:val="multilevel"/>
    <w:tmpl w:val="6346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57269"/>
    <w:multiLevelType w:val="singleLevel"/>
    <w:tmpl w:val="734A5A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B0A761F"/>
    <w:multiLevelType w:val="hybridMultilevel"/>
    <w:tmpl w:val="CAB4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303E7"/>
    <w:multiLevelType w:val="hybridMultilevel"/>
    <w:tmpl w:val="50E494AA"/>
    <w:lvl w:ilvl="0" w:tplc="0BAC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2B2E9F"/>
    <w:multiLevelType w:val="hybridMultilevel"/>
    <w:tmpl w:val="AE383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675A4"/>
    <w:multiLevelType w:val="hybridMultilevel"/>
    <w:tmpl w:val="D3F2A660"/>
    <w:lvl w:ilvl="0" w:tplc="D4AA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B220C"/>
    <w:multiLevelType w:val="hybridMultilevel"/>
    <w:tmpl w:val="29725130"/>
    <w:lvl w:ilvl="0" w:tplc="A4D8994E">
      <w:start w:val="1"/>
      <w:numFmt w:val="decimal"/>
      <w:lvlText w:val="%1."/>
      <w:lvlJc w:val="left"/>
      <w:pPr>
        <w:ind w:left="71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D69FA"/>
    <w:multiLevelType w:val="hybridMultilevel"/>
    <w:tmpl w:val="C8D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20F40"/>
    <w:multiLevelType w:val="hybridMultilevel"/>
    <w:tmpl w:val="656C72DA"/>
    <w:lvl w:ilvl="0" w:tplc="D4AA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2452E"/>
    <w:multiLevelType w:val="hybridMultilevel"/>
    <w:tmpl w:val="5ACA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277"/>
    <w:multiLevelType w:val="hybridMultilevel"/>
    <w:tmpl w:val="03B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C0C0F"/>
    <w:multiLevelType w:val="hybridMultilevel"/>
    <w:tmpl w:val="E8606320"/>
    <w:lvl w:ilvl="0" w:tplc="D4AA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950E16"/>
    <w:multiLevelType w:val="hybridMultilevel"/>
    <w:tmpl w:val="F1CE0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20ADC"/>
    <w:multiLevelType w:val="hybridMultilevel"/>
    <w:tmpl w:val="72E4F8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D64C15"/>
    <w:multiLevelType w:val="singleLevel"/>
    <w:tmpl w:val="734A5A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428156C"/>
    <w:multiLevelType w:val="multilevel"/>
    <w:tmpl w:val="748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735F3A"/>
    <w:multiLevelType w:val="hybridMultilevel"/>
    <w:tmpl w:val="09D8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27A18"/>
    <w:multiLevelType w:val="hybridMultilevel"/>
    <w:tmpl w:val="622EE546"/>
    <w:lvl w:ilvl="0" w:tplc="D4AA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954BF"/>
    <w:multiLevelType w:val="hybridMultilevel"/>
    <w:tmpl w:val="F2A6844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9">
    <w:nsid w:val="7186729F"/>
    <w:multiLevelType w:val="hybridMultilevel"/>
    <w:tmpl w:val="B304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05D3"/>
    <w:multiLevelType w:val="hybridMultilevel"/>
    <w:tmpl w:val="2D5C71B6"/>
    <w:lvl w:ilvl="0" w:tplc="DB480A08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B7B54"/>
    <w:multiLevelType w:val="hybridMultilevel"/>
    <w:tmpl w:val="E0A4A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10"/>
  </w:num>
  <w:num w:numId="6">
    <w:abstractNumId w:val="36"/>
  </w:num>
  <w:num w:numId="7">
    <w:abstractNumId w:val="39"/>
  </w:num>
  <w:num w:numId="8">
    <w:abstractNumId w:val="7"/>
  </w:num>
  <w:num w:numId="9">
    <w:abstractNumId w:val="21"/>
  </w:num>
  <w:num w:numId="10">
    <w:abstractNumId w:val="31"/>
  </w:num>
  <w:num w:numId="11">
    <w:abstractNumId w:val="6"/>
  </w:num>
  <w:num w:numId="12">
    <w:abstractNumId w:val="5"/>
  </w:num>
  <w:num w:numId="13">
    <w:abstractNumId w:val="35"/>
  </w:num>
  <w:num w:numId="14">
    <w:abstractNumId w:val="19"/>
  </w:num>
  <w:num w:numId="15">
    <w:abstractNumId w:val="38"/>
  </w:num>
  <w:num w:numId="16">
    <w:abstractNumId w:val="13"/>
  </w:num>
  <w:num w:numId="17">
    <w:abstractNumId w:val="14"/>
  </w:num>
  <w:num w:numId="18">
    <w:abstractNumId w:val="25"/>
  </w:num>
  <w:num w:numId="19">
    <w:abstractNumId w:val="32"/>
  </w:num>
  <w:num w:numId="20">
    <w:abstractNumId w:val="34"/>
  </w:num>
  <w:num w:numId="21">
    <w:abstractNumId w:val="18"/>
  </w:num>
  <w:num w:numId="22">
    <w:abstractNumId w:val="22"/>
  </w:num>
  <w:num w:numId="23">
    <w:abstractNumId w:val="15"/>
  </w:num>
  <w:num w:numId="24">
    <w:abstractNumId w:val="16"/>
  </w:num>
  <w:num w:numId="25">
    <w:abstractNumId w:val="26"/>
  </w:num>
  <w:num w:numId="26">
    <w:abstractNumId w:val="8"/>
  </w:num>
  <w:num w:numId="27">
    <w:abstractNumId w:val="12"/>
  </w:num>
  <w:num w:numId="28">
    <w:abstractNumId w:val="23"/>
  </w:num>
  <w:num w:numId="29">
    <w:abstractNumId w:val="37"/>
  </w:num>
  <w:num w:numId="30">
    <w:abstractNumId w:val="41"/>
  </w:num>
  <w:num w:numId="31">
    <w:abstractNumId w:val="40"/>
  </w:num>
  <w:num w:numId="32">
    <w:abstractNumId w:val="24"/>
  </w:num>
  <w:num w:numId="33">
    <w:abstractNumId w:val="11"/>
  </w:num>
  <w:num w:numId="34">
    <w:abstractNumId w:val="30"/>
  </w:num>
  <w:num w:numId="35">
    <w:abstractNumId w:val="1"/>
  </w:num>
  <w:num w:numId="36">
    <w:abstractNumId w:val="17"/>
  </w:num>
  <w:num w:numId="37">
    <w:abstractNumId w:val="4"/>
  </w:num>
  <w:num w:numId="38">
    <w:abstractNumId w:val="0"/>
  </w:num>
  <w:num w:numId="39">
    <w:abstractNumId w:val="3"/>
  </w:num>
  <w:num w:numId="40">
    <w:abstractNumId w:val="29"/>
  </w:num>
  <w:num w:numId="41">
    <w:abstractNumId w:val="27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575C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47939"/>
    <w:rsid w:val="00156011"/>
    <w:rsid w:val="00160104"/>
    <w:rsid w:val="001609EE"/>
    <w:rsid w:val="001616A7"/>
    <w:rsid w:val="00165342"/>
    <w:rsid w:val="00167D1E"/>
    <w:rsid w:val="00171A00"/>
    <w:rsid w:val="001757A2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30C6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4AE3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456B"/>
    <w:rsid w:val="00216854"/>
    <w:rsid w:val="0021772E"/>
    <w:rsid w:val="00220E9D"/>
    <w:rsid w:val="002251EF"/>
    <w:rsid w:val="002267F5"/>
    <w:rsid w:val="002300B9"/>
    <w:rsid w:val="00232DCE"/>
    <w:rsid w:val="0023791F"/>
    <w:rsid w:val="00241442"/>
    <w:rsid w:val="002444E0"/>
    <w:rsid w:val="00244763"/>
    <w:rsid w:val="0024478C"/>
    <w:rsid w:val="00244FE9"/>
    <w:rsid w:val="00247525"/>
    <w:rsid w:val="00250676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479B"/>
    <w:rsid w:val="0029719E"/>
    <w:rsid w:val="00297BAB"/>
    <w:rsid w:val="002A167C"/>
    <w:rsid w:val="002A1FD0"/>
    <w:rsid w:val="002A3157"/>
    <w:rsid w:val="002A38D6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D7204"/>
    <w:rsid w:val="003D7F7F"/>
    <w:rsid w:val="003E01B9"/>
    <w:rsid w:val="003E36BB"/>
    <w:rsid w:val="003E6448"/>
    <w:rsid w:val="003F60C1"/>
    <w:rsid w:val="003F60CB"/>
    <w:rsid w:val="00400950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4602"/>
    <w:rsid w:val="00435B7F"/>
    <w:rsid w:val="00444E41"/>
    <w:rsid w:val="0044626F"/>
    <w:rsid w:val="0045189E"/>
    <w:rsid w:val="004525AE"/>
    <w:rsid w:val="00453DDF"/>
    <w:rsid w:val="00453ECF"/>
    <w:rsid w:val="0045609E"/>
    <w:rsid w:val="0046233A"/>
    <w:rsid w:val="00462DAE"/>
    <w:rsid w:val="00465138"/>
    <w:rsid w:val="00470F2E"/>
    <w:rsid w:val="00477D65"/>
    <w:rsid w:val="0048095D"/>
    <w:rsid w:val="00483383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E040D"/>
    <w:rsid w:val="004E317D"/>
    <w:rsid w:val="004E5B2B"/>
    <w:rsid w:val="004F052E"/>
    <w:rsid w:val="004F5B20"/>
    <w:rsid w:val="00502533"/>
    <w:rsid w:val="005026C0"/>
    <w:rsid w:val="00507096"/>
    <w:rsid w:val="005136CA"/>
    <w:rsid w:val="00514C9C"/>
    <w:rsid w:val="005156DF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4496"/>
    <w:rsid w:val="00586E1F"/>
    <w:rsid w:val="005963CA"/>
    <w:rsid w:val="005972C7"/>
    <w:rsid w:val="005A0F55"/>
    <w:rsid w:val="005A1797"/>
    <w:rsid w:val="005A4347"/>
    <w:rsid w:val="005A43AB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6845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0FE0"/>
    <w:rsid w:val="00672B92"/>
    <w:rsid w:val="006731F6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1780D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3E7F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2DF8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46D5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374B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4B19"/>
    <w:rsid w:val="008B6BBD"/>
    <w:rsid w:val="008C143F"/>
    <w:rsid w:val="008C1B6F"/>
    <w:rsid w:val="008C3109"/>
    <w:rsid w:val="008C59AD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0432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9F7364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453D"/>
    <w:rsid w:val="00AB5975"/>
    <w:rsid w:val="00AC3EC9"/>
    <w:rsid w:val="00AC6D2C"/>
    <w:rsid w:val="00AD1AD9"/>
    <w:rsid w:val="00AE4A9A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3BEC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0056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0C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5D12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6CAB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66C20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1ACD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5FD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0E4"/>
    <w:rsid w:val="00EB0107"/>
    <w:rsid w:val="00EB02EF"/>
    <w:rsid w:val="00EB1CBD"/>
    <w:rsid w:val="00EB3998"/>
    <w:rsid w:val="00EB5F3B"/>
    <w:rsid w:val="00EC7944"/>
    <w:rsid w:val="00ED0A9A"/>
    <w:rsid w:val="00ED5A14"/>
    <w:rsid w:val="00EE041F"/>
    <w:rsid w:val="00EE1010"/>
    <w:rsid w:val="00EE2708"/>
    <w:rsid w:val="00EE382A"/>
    <w:rsid w:val="00EE4A82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A32E9"/>
    <w:rsid w:val="00FA46E9"/>
    <w:rsid w:val="00FB242D"/>
    <w:rsid w:val="00FB77D9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1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1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3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6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77;&#1076;&#1080;&#1085;&#1099;&#1081;&#1091;&#1088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2016-07-22T09:17:00Z</cp:lastPrinted>
  <dcterms:created xsi:type="dcterms:W3CDTF">2019-11-12T13:09:00Z</dcterms:created>
  <dcterms:modified xsi:type="dcterms:W3CDTF">2019-11-12T13:09:00Z</dcterms:modified>
</cp:coreProperties>
</file>