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67" w:rsidRDefault="00E27F67" w:rsidP="00E27F67">
      <w:pPr>
        <w:ind w:left="7080" w:firstLine="708"/>
      </w:pPr>
      <w:r>
        <w:t xml:space="preserve">Приложение №2 </w:t>
      </w:r>
    </w:p>
    <w:p w:rsidR="00E27F67" w:rsidRDefault="00E27F67" w:rsidP="00E27F67">
      <w:pPr>
        <w:ind w:firstLine="708"/>
        <w:jc w:val="right"/>
      </w:pPr>
      <w:r>
        <w:t xml:space="preserve">Утвержден </w:t>
      </w:r>
    </w:p>
    <w:p w:rsidR="00E27F67" w:rsidRDefault="00E27F67" w:rsidP="00E27F67">
      <w:pPr>
        <w:jc w:val="right"/>
      </w:pPr>
      <w:r>
        <w:t>приказом отдела образования</w:t>
      </w:r>
    </w:p>
    <w:p w:rsidR="00E27F67" w:rsidRDefault="00E27F67" w:rsidP="00E27F67">
      <w:pPr>
        <w:jc w:val="right"/>
      </w:pPr>
      <w:r>
        <w:t xml:space="preserve">Администрации </w:t>
      </w:r>
      <w:proofErr w:type="spellStart"/>
      <w:r>
        <w:t>Лихославльского</w:t>
      </w:r>
      <w:proofErr w:type="spellEnd"/>
      <w:r>
        <w:t xml:space="preserve"> района                                                                                                                                                                                                                         От 2</w:t>
      </w:r>
      <w:r w:rsidR="005B6136">
        <w:t>8</w:t>
      </w:r>
      <w:r>
        <w:t>.</w:t>
      </w:r>
      <w:r w:rsidR="005B6136">
        <w:t>05</w:t>
      </w:r>
      <w:r>
        <w:t>.202</w:t>
      </w:r>
      <w:r w:rsidR="005B6136">
        <w:t>1</w:t>
      </w:r>
      <w:r>
        <w:t xml:space="preserve"> №</w:t>
      </w:r>
      <w:r w:rsidR="005B6136">
        <w:t>130</w:t>
      </w:r>
    </w:p>
    <w:p w:rsidR="00E27F67" w:rsidRDefault="00E27F67" w:rsidP="00E27F67">
      <w:pPr>
        <w:jc w:val="right"/>
      </w:pPr>
    </w:p>
    <w:p w:rsidR="00E27F67" w:rsidRDefault="00E27F67">
      <w:r>
        <w:t xml:space="preserve">                                          Мониторинг обновления воспитательного процесса </w:t>
      </w:r>
    </w:p>
    <w:p w:rsidR="00E27F67" w:rsidRDefault="00E27F67">
      <w:r>
        <w:t xml:space="preserve">                                    с учетом современных достижений науки и на основе</w:t>
      </w:r>
    </w:p>
    <w:p w:rsidR="00E27F67" w:rsidRDefault="00E27F67">
      <w:r>
        <w:t xml:space="preserve">                                  отечественных традиций в образовательных организациях</w:t>
      </w:r>
    </w:p>
    <w:p w:rsidR="00C55670" w:rsidRDefault="00E27F67">
      <w:r>
        <w:t xml:space="preserve">                                               </w:t>
      </w:r>
      <w:proofErr w:type="spellStart"/>
      <w:r>
        <w:t>Лихославльского</w:t>
      </w:r>
      <w:proofErr w:type="spellEnd"/>
      <w:r>
        <w:t xml:space="preserve"> муниципального района </w:t>
      </w:r>
    </w:p>
    <w:p w:rsidR="00E27F67" w:rsidRDefault="00E27F67"/>
    <w:tbl>
      <w:tblPr>
        <w:tblStyle w:val="a3"/>
        <w:tblW w:w="0" w:type="auto"/>
        <w:tblLook w:val="04A0"/>
      </w:tblPr>
      <w:tblGrid>
        <w:gridCol w:w="3085"/>
        <w:gridCol w:w="1843"/>
        <w:gridCol w:w="1984"/>
        <w:gridCol w:w="1843"/>
      </w:tblGrid>
      <w:tr w:rsidR="00EA7B32" w:rsidTr="00EA7B32">
        <w:tc>
          <w:tcPr>
            <w:tcW w:w="3085" w:type="dxa"/>
          </w:tcPr>
          <w:p w:rsidR="00EA7B32" w:rsidRDefault="00EA7B32">
            <w:r>
              <w:t>Образовательная организация</w:t>
            </w:r>
          </w:p>
        </w:tc>
        <w:tc>
          <w:tcPr>
            <w:tcW w:w="1843" w:type="dxa"/>
          </w:tcPr>
          <w:p w:rsidR="00EA7B32" w:rsidRDefault="00EA7B32" w:rsidP="00E27F67">
            <w:r>
              <w:t>Участие в Федеральном проекте Современная образовательная среда  «Точка роста»</w:t>
            </w:r>
          </w:p>
        </w:tc>
        <w:tc>
          <w:tcPr>
            <w:tcW w:w="1984" w:type="dxa"/>
          </w:tcPr>
          <w:p w:rsidR="00EA7B32" w:rsidRDefault="00EA7B32">
            <w:r>
              <w:t>Внедрение примерной программы воспитания</w:t>
            </w:r>
          </w:p>
          <w:p w:rsidR="00EA7B32" w:rsidRDefault="00EA7B32">
            <w:r>
              <w:t>В 2021-2022 учебном году</w:t>
            </w:r>
          </w:p>
        </w:tc>
        <w:tc>
          <w:tcPr>
            <w:tcW w:w="1843" w:type="dxa"/>
          </w:tcPr>
          <w:p w:rsidR="00EA7B32" w:rsidRDefault="00EA7B32">
            <w:r>
              <w:t xml:space="preserve">Участие в Федеральных проектах </w:t>
            </w:r>
          </w:p>
        </w:tc>
      </w:tr>
      <w:tr w:rsidR="00EA7B32" w:rsidTr="00EA7B32">
        <w:tc>
          <w:tcPr>
            <w:tcW w:w="3085" w:type="dxa"/>
          </w:tcPr>
          <w:p w:rsidR="00EA7B32" w:rsidRDefault="00EA7B32">
            <w:r>
              <w:t xml:space="preserve">МОУ </w:t>
            </w:r>
            <w:proofErr w:type="spellStart"/>
            <w:r>
              <w:t>Лихославльская</w:t>
            </w:r>
            <w:proofErr w:type="spellEnd"/>
            <w:r>
              <w:t xml:space="preserve"> СОШ№1</w:t>
            </w:r>
          </w:p>
        </w:tc>
        <w:tc>
          <w:tcPr>
            <w:tcW w:w="1843" w:type="dxa"/>
          </w:tcPr>
          <w:p w:rsidR="00EA7B32" w:rsidRDefault="00EA7B32">
            <w:r>
              <w:t>+</w:t>
            </w:r>
          </w:p>
        </w:tc>
        <w:tc>
          <w:tcPr>
            <w:tcW w:w="1984" w:type="dxa"/>
          </w:tcPr>
          <w:p w:rsidR="00EA7B32" w:rsidRDefault="00EA7B32">
            <w:r>
              <w:t>+</w:t>
            </w:r>
          </w:p>
        </w:tc>
        <w:tc>
          <w:tcPr>
            <w:tcW w:w="1843" w:type="dxa"/>
          </w:tcPr>
          <w:p w:rsidR="00EA7B32" w:rsidRDefault="00EA7B32">
            <w:r>
              <w:t>+</w:t>
            </w:r>
          </w:p>
        </w:tc>
      </w:tr>
      <w:tr w:rsidR="00EA7B32" w:rsidTr="00EA7B32">
        <w:tc>
          <w:tcPr>
            <w:tcW w:w="3085" w:type="dxa"/>
          </w:tcPr>
          <w:p w:rsidR="00EA7B32" w:rsidRDefault="00EA7B32" w:rsidP="00EA7B32">
            <w:r>
              <w:t xml:space="preserve">МОУ </w:t>
            </w:r>
            <w:proofErr w:type="spellStart"/>
            <w:r>
              <w:t>Лихославльская</w:t>
            </w:r>
            <w:proofErr w:type="spellEnd"/>
            <w:r>
              <w:t xml:space="preserve"> СОШ№2</w:t>
            </w:r>
          </w:p>
        </w:tc>
        <w:tc>
          <w:tcPr>
            <w:tcW w:w="1843" w:type="dxa"/>
          </w:tcPr>
          <w:p w:rsidR="00EA7B32" w:rsidRDefault="00EA7B32">
            <w:r>
              <w:t>+</w:t>
            </w:r>
          </w:p>
        </w:tc>
        <w:tc>
          <w:tcPr>
            <w:tcW w:w="1984" w:type="dxa"/>
          </w:tcPr>
          <w:p w:rsidR="00EA7B32" w:rsidRDefault="00EA7B32">
            <w:r>
              <w:t>+</w:t>
            </w:r>
          </w:p>
        </w:tc>
        <w:tc>
          <w:tcPr>
            <w:tcW w:w="1843" w:type="dxa"/>
          </w:tcPr>
          <w:p w:rsidR="00EA7B32" w:rsidRDefault="00EA7B32"/>
        </w:tc>
      </w:tr>
      <w:tr w:rsidR="00EA7B32" w:rsidTr="00EA7B32">
        <w:tc>
          <w:tcPr>
            <w:tcW w:w="3085" w:type="dxa"/>
          </w:tcPr>
          <w:p w:rsidR="00EA7B32" w:rsidRDefault="00EA7B32" w:rsidP="00EA7B32">
            <w:r>
              <w:t xml:space="preserve">МОУ </w:t>
            </w:r>
            <w:proofErr w:type="spellStart"/>
            <w:r>
              <w:t>Лихославльская</w:t>
            </w:r>
            <w:proofErr w:type="spellEnd"/>
            <w:r>
              <w:t xml:space="preserve"> СОШ№7</w:t>
            </w:r>
          </w:p>
        </w:tc>
        <w:tc>
          <w:tcPr>
            <w:tcW w:w="1843" w:type="dxa"/>
          </w:tcPr>
          <w:p w:rsidR="00EA7B32" w:rsidRDefault="00EA7B32">
            <w:r>
              <w:t>+</w:t>
            </w:r>
          </w:p>
        </w:tc>
        <w:tc>
          <w:tcPr>
            <w:tcW w:w="1984" w:type="dxa"/>
          </w:tcPr>
          <w:p w:rsidR="00EA7B32" w:rsidRDefault="00EA7B32">
            <w:r>
              <w:t>+</w:t>
            </w:r>
          </w:p>
        </w:tc>
        <w:tc>
          <w:tcPr>
            <w:tcW w:w="1843" w:type="dxa"/>
          </w:tcPr>
          <w:p w:rsidR="00EA7B32" w:rsidRDefault="00EA7B32"/>
        </w:tc>
      </w:tr>
      <w:tr w:rsidR="00EA7B32" w:rsidTr="00EA7B32">
        <w:tc>
          <w:tcPr>
            <w:tcW w:w="3085" w:type="dxa"/>
          </w:tcPr>
          <w:p w:rsidR="00EA7B32" w:rsidRDefault="00EA7B32">
            <w:r>
              <w:t>МОУ «</w:t>
            </w:r>
            <w:proofErr w:type="spellStart"/>
            <w:r>
              <w:t>Калашниковская</w:t>
            </w:r>
            <w:proofErr w:type="spellEnd"/>
            <w:r>
              <w:t xml:space="preserve"> СОШ</w:t>
            </w:r>
          </w:p>
        </w:tc>
        <w:tc>
          <w:tcPr>
            <w:tcW w:w="1843" w:type="dxa"/>
          </w:tcPr>
          <w:p w:rsidR="00EA7B32" w:rsidRDefault="00EA7B32">
            <w:r>
              <w:t>+</w:t>
            </w:r>
          </w:p>
        </w:tc>
        <w:tc>
          <w:tcPr>
            <w:tcW w:w="1984" w:type="dxa"/>
          </w:tcPr>
          <w:p w:rsidR="00EA7B32" w:rsidRDefault="00EA7B32">
            <w:r>
              <w:t>+</w:t>
            </w:r>
          </w:p>
        </w:tc>
        <w:tc>
          <w:tcPr>
            <w:tcW w:w="1843" w:type="dxa"/>
          </w:tcPr>
          <w:p w:rsidR="00EA7B32" w:rsidRDefault="00EA7B32"/>
        </w:tc>
      </w:tr>
      <w:tr w:rsidR="00EA7B32" w:rsidTr="00EA7B32">
        <w:tc>
          <w:tcPr>
            <w:tcW w:w="3085" w:type="dxa"/>
          </w:tcPr>
          <w:p w:rsidR="00EA7B32" w:rsidRDefault="00EA7B32">
            <w:r>
              <w:t>МОУ «</w:t>
            </w:r>
            <w:proofErr w:type="spellStart"/>
            <w:r>
              <w:t>Вескинская</w:t>
            </w:r>
            <w:proofErr w:type="spellEnd"/>
            <w:r>
              <w:t xml:space="preserve"> СОШ»</w:t>
            </w:r>
          </w:p>
        </w:tc>
        <w:tc>
          <w:tcPr>
            <w:tcW w:w="1843" w:type="dxa"/>
          </w:tcPr>
          <w:p w:rsidR="00EA7B32" w:rsidRDefault="00EA7B32">
            <w:r>
              <w:t>+</w:t>
            </w:r>
          </w:p>
        </w:tc>
        <w:tc>
          <w:tcPr>
            <w:tcW w:w="1984" w:type="dxa"/>
          </w:tcPr>
          <w:p w:rsidR="00EA7B32" w:rsidRDefault="00EA7B32">
            <w:r>
              <w:t>+</w:t>
            </w:r>
          </w:p>
        </w:tc>
        <w:tc>
          <w:tcPr>
            <w:tcW w:w="1843" w:type="dxa"/>
          </w:tcPr>
          <w:p w:rsidR="00EA7B32" w:rsidRDefault="00EA7B32"/>
        </w:tc>
      </w:tr>
      <w:tr w:rsidR="00EA7B32" w:rsidTr="00EA7B32">
        <w:tc>
          <w:tcPr>
            <w:tcW w:w="3085" w:type="dxa"/>
          </w:tcPr>
          <w:p w:rsidR="00EA7B32" w:rsidRDefault="00EA7B32">
            <w:r>
              <w:t>МОУ «</w:t>
            </w:r>
            <w:proofErr w:type="spellStart"/>
            <w:r>
              <w:t>Микшинская</w:t>
            </w:r>
            <w:proofErr w:type="spellEnd"/>
            <w:r>
              <w:t xml:space="preserve"> СОШ»</w:t>
            </w:r>
          </w:p>
        </w:tc>
        <w:tc>
          <w:tcPr>
            <w:tcW w:w="1843" w:type="dxa"/>
          </w:tcPr>
          <w:p w:rsidR="00EA7B32" w:rsidRDefault="00EA7B32">
            <w:r>
              <w:t>+</w:t>
            </w:r>
          </w:p>
        </w:tc>
        <w:tc>
          <w:tcPr>
            <w:tcW w:w="1984" w:type="dxa"/>
          </w:tcPr>
          <w:p w:rsidR="00EA7B32" w:rsidRDefault="00EA7B32">
            <w:r>
              <w:t>+</w:t>
            </w:r>
          </w:p>
        </w:tc>
        <w:tc>
          <w:tcPr>
            <w:tcW w:w="1843" w:type="dxa"/>
          </w:tcPr>
          <w:p w:rsidR="00EA7B32" w:rsidRDefault="00EA7B32"/>
        </w:tc>
      </w:tr>
      <w:tr w:rsidR="00EA7B32" w:rsidTr="00EA7B32">
        <w:tc>
          <w:tcPr>
            <w:tcW w:w="3085" w:type="dxa"/>
          </w:tcPr>
          <w:p w:rsidR="00EA7B32" w:rsidRDefault="00EA7B32" w:rsidP="00EA7B32">
            <w:r>
              <w:t>МОУ</w:t>
            </w:r>
            <w:proofErr w:type="gramStart"/>
            <w:r>
              <w:t>«</w:t>
            </w:r>
            <w:proofErr w:type="spellStart"/>
            <w:r>
              <w:t>С</w:t>
            </w:r>
            <w:proofErr w:type="gramEnd"/>
            <w:r>
              <w:t>танская</w:t>
            </w:r>
            <w:proofErr w:type="spellEnd"/>
            <w:r>
              <w:t xml:space="preserve"> СОШ»</w:t>
            </w:r>
          </w:p>
        </w:tc>
        <w:tc>
          <w:tcPr>
            <w:tcW w:w="1843" w:type="dxa"/>
          </w:tcPr>
          <w:p w:rsidR="00EA7B32" w:rsidRDefault="00EA7B32">
            <w:r>
              <w:t>+</w:t>
            </w:r>
          </w:p>
        </w:tc>
        <w:tc>
          <w:tcPr>
            <w:tcW w:w="1984" w:type="dxa"/>
          </w:tcPr>
          <w:p w:rsidR="00EA7B32" w:rsidRDefault="00EA7B32">
            <w:r>
              <w:t>+</w:t>
            </w:r>
          </w:p>
        </w:tc>
        <w:tc>
          <w:tcPr>
            <w:tcW w:w="1843" w:type="dxa"/>
          </w:tcPr>
          <w:p w:rsidR="00EA7B32" w:rsidRDefault="00EA7B32"/>
        </w:tc>
      </w:tr>
      <w:tr w:rsidR="00EA7B32" w:rsidTr="00EA7B32">
        <w:tc>
          <w:tcPr>
            <w:tcW w:w="3085" w:type="dxa"/>
          </w:tcPr>
          <w:p w:rsidR="00EA7B32" w:rsidRDefault="00EA7B32" w:rsidP="00EA7B32">
            <w:r>
              <w:t>МОУ «</w:t>
            </w:r>
            <w:proofErr w:type="spellStart"/>
            <w:r>
              <w:t>Толмачевская</w:t>
            </w:r>
            <w:proofErr w:type="spellEnd"/>
            <w:r>
              <w:t xml:space="preserve"> СОШ»</w:t>
            </w:r>
          </w:p>
        </w:tc>
        <w:tc>
          <w:tcPr>
            <w:tcW w:w="1843" w:type="dxa"/>
          </w:tcPr>
          <w:p w:rsidR="00EA7B32" w:rsidRDefault="00EA7B32">
            <w:r>
              <w:t>+</w:t>
            </w:r>
          </w:p>
        </w:tc>
        <w:tc>
          <w:tcPr>
            <w:tcW w:w="1984" w:type="dxa"/>
          </w:tcPr>
          <w:p w:rsidR="00EA7B32" w:rsidRDefault="00EA7B32">
            <w:r>
              <w:t>+</w:t>
            </w:r>
          </w:p>
        </w:tc>
        <w:tc>
          <w:tcPr>
            <w:tcW w:w="1843" w:type="dxa"/>
          </w:tcPr>
          <w:p w:rsidR="00EA7B32" w:rsidRDefault="00EA7B32"/>
        </w:tc>
      </w:tr>
      <w:tr w:rsidR="00EA7B32" w:rsidTr="00EA7B32">
        <w:tc>
          <w:tcPr>
            <w:tcW w:w="3085" w:type="dxa"/>
          </w:tcPr>
          <w:p w:rsidR="00EA7B32" w:rsidRDefault="00EA7B32" w:rsidP="00EA7B32">
            <w:r>
              <w:t>МОУ «</w:t>
            </w:r>
            <w:proofErr w:type="spellStart"/>
            <w:r>
              <w:t>Сосновицкая</w:t>
            </w:r>
            <w:proofErr w:type="spellEnd"/>
            <w:r>
              <w:t xml:space="preserve"> ООШ»</w:t>
            </w:r>
          </w:p>
        </w:tc>
        <w:tc>
          <w:tcPr>
            <w:tcW w:w="1843" w:type="dxa"/>
          </w:tcPr>
          <w:p w:rsidR="00EA7B32" w:rsidRDefault="00EA7B32"/>
        </w:tc>
        <w:tc>
          <w:tcPr>
            <w:tcW w:w="1984" w:type="dxa"/>
          </w:tcPr>
          <w:p w:rsidR="00EA7B32" w:rsidRDefault="00EA7B32">
            <w:r>
              <w:t>+</w:t>
            </w:r>
          </w:p>
        </w:tc>
        <w:tc>
          <w:tcPr>
            <w:tcW w:w="1843" w:type="dxa"/>
          </w:tcPr>
          <w:p w:rsidR="00EA7B32" w:rsidRDefault="00EA7B32"/>
        </w:tc>
      </w:tr>
      <w:tr w:rsidR="00EA7B32" w:rsidTr="00EA7B32">
        <w:tc>
          <w:tcPr>
            <w:tcW w:w="3085" w:type="dxa"/>
          </w:tcPr>
          <w:p w:rsidR="00EA7B32" w:rsidRDefault="00EA7B32" w:rsidP="00EA7B32">
            <w:r>
              <w:t>МОУ «</w:t>
            </w:r>
            <w:proofErr w:type="spellStart"/>
            <w:r>
              <w:t>Крючковская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EA7B32" w:rsidRDefault="00EA7B32">
            <w:r>
              <w:t>+</w:t>
            </w:r>
          </w:p>
        </w:tc>
        <w:tc>
          <w:tcPr>
            <w:tcW w:w="1984" w:type="dxa"/>
          </w:tcPr>
          <w:p w:rsidR="00EA7B32" w:rsidRDefault="00EA7B32">
            <w:r>
              <w:t>+</w:t>
            </w:r>
          </w:p>
        </w:tc>
        <w:tc>
          <w:tcPr>
            <w:tcW w:w="1843" w:type="dxa"/>
          </w:tcPr>
          <w:p w:rsidR="00EA7B32" w:rsidRDefault="00EA7B32"/>
        </w:tc>
      </w:tr>
      <w:tr w:rsidR="00EA7B32" w:rsidTr="00EA7B32">
        <w:tc>
          <w:tcPr>
            <w:tcW w:w="3085" w:type="dxa"/>
          </w:tcPr>
          <w:p w:rsidR="00EA7B32" w:rsidRDefault="00EA7B32" w:rsidP="00EA7B32">
            <w:r>
              <w:t>МОУ «Ильинская ООШ»</w:t>
            </w:r>
          </w:p>
        </w:tc>
        <w:tc>
          <w:tcPr>
            <w:tcW w:w="1843" w:type="dxa"/>
          </w:tcPr>
          <w:p w:rsidR="00EA7B32" w:rsidRDefault="00EA7B32"/>
        </w:tc>
        <w:tc>
          <w:tcPr>
            <w:tcW w:w="1984" w:type="dxa"/>
          </w:tcPr>
          <w:p w:rsidR="00EA7B32" w:rsidRDefault="00EA7B32">
            <w:r>
              <w:t>+</w:t>
            </w:r>
          </w:p>
        </w:tc>
        <w:tc>
          <w:tcPr>
            <w:tcW w:w="1843" w:type="dxa"/>
          </w:tcPr>
          <w:p w:rsidR="00EA7B32" w:rsidRDefault="00EA7B32"/>
        </w:tc>
      </w:tr>
      <w:tr w:rsidR="00EA7B32" w:rsidTr="00EA7B32">
        <w:tc>
          <w:tcPr>
            <w:tcW w:w="3085" w:type="dxa"/>
          </w:tcPr>
          <w:p w:rsidR="00EA7B32" w:rsidRDefault="00EA7B32" w:rsidP="00EA7B32">
            <w:r>
              <w:t>МОУ «</w:t>
            </w:r>
            <w:proofErr w:type="spellStart"/>
            <w:r>
              <w:t>Кавская</w:t>
            </w:r>
            <w:proofErr w:type="spellEnd"/>
            <w:r>
              <w:t xml:space="preserve"> НОШ»</w:t>
            </w:r>
          </w:p>
        </w:tc>
        <w:tc>
          <w:tcPr>
            <w:tcW w:w="1843" w:type="dxa"/>
          </w:tcPr>
          <w:p w:rsidR="00EA7B32" w:rsidRDefault="00EA7B32"/>
        </w:tc>
        <w:tc>
          <w:tcPr>
            <w:tcW w:w="1984" w:type="dxa"/>
          </w:tcPr>
          <w:p w:rsidR="00EA7B32" w:rsidRDefault="00EA7B32">
            <w:r>
              <w:t>+</w:t>
            </w:r>
          </w:p>
        </w:tc>
        <w:tc>
          <w:tcPr>
            <w:tcW w:w="1843" w:type="dxa"/>
          </w:tcPr>
          <w:p w:rsidR="00EA7B32" w:rsidRDefault="00EA7B32"/>
        </w:tc>
      </w:tr>
      <w:tr w:rsidR="00EA7B32" w:rsidTr="00EA7B32">
        <w:tc>
          <w:tcPr>
            <w:tcW w:w="3085" w:type="dxa"/>
          </w:tcPr>
          <w:p w:rsidR="00EA7B32" w:rsidRDefault="00EA7B32" w:rsidP="00EA7B32">
            <w:r>
              <w:t>МОУ «</w:t>
            </w:r>
            <w:proofErr w:type="spellStart"/>
            <w:r>
              <w:t>барановская</w:t>
            </w:r>
            <w:proofErr w:type="spellEnd"/>
            <w:r>
              <w:t xml:space="preserve"> НОШ»</w:t>
            </w:r>
          </w:p>
        </w:tc>
        <w:tc>
          <w:tcPr>
            <w:tcW w:w="1843" w:type="dxa"/>
          </w:tcPr>
          <w:p w:rsidR="00EA7B32" w:rsidRDefault="00EA7B32"/>
        </w:tc>
        <w:tc>
          <w:tcPr>
            <w:tcW w:w="1984" w:type="dxa"/>
          </w:tcPr>
          <w:p w:rsidR="00EA7B32" w:rsidRDefault="00EA7B32">
            <w:r>
              <w:t>+</w:t>
            </w:r>
          </w:p>
        </w:tc>
        <w:tc>
          <w:tcPr>
            <w:tcW w:w="1843" w:type="dxa"/>
          </w:tcPr>
          <w:p w:rsidR="00EA7B32" w:rsidRDefault="00EA7B32"/>
        </w:tc>
      </w:tr>
    </w:tbl>
    <w:p w:rsidR="00E27F67" w:rsidRDefault="00E27F67"/>
    <w:p w:rsidR="00EA7B32" w:rsidRDefault="00EA7B32"/>
    <w:p w:rsidR="00EA7B32" w:rsidRDefault="00EA7B32"/>
    <w:p w:rsidR="00EA7B32" w:rsidRDefault="00EA7B32"/>
    <w:p w:rsidR="00EA7B32" w:rsidRDefault="00EA7B32"/>
    <w:p w:rsidR="00EA7B32" w:rsidRDefault="00EA7B32"/>
    <w:p w:rsidR="00EA7B32" w:rsidRDefault="00EA7B32"/>
    <w:p w:rsidR="00EA7B32" w:rsidRDefault="00EA7B32"/>
    <w:p w:rsidR="00EA7B32" w:rsidRDefault="00EA7B32"/>
    <w:p w:rsidR="00EA7B32" w:rsidRDefault="00EA7B32"/>
    <w:p w:rsidR="00EA7B32" w:rsidRDefault="00EA7B32"/>
    <w:p w:rsidR="00EA7B32" w:rsidRDefault="00EA7B32"/>
    <w:p w:rsidR="00EA7B32" w:rsidRDefault="00EA7B32"/>
    <w:p w:rsidR="00EA7B32" w:rsidRDefault="00EA7B32"/>
    <w:p w:rsidR="00EA7B32" w:rsidRDefault="00EA7B32"/>
    <w:p w:rsidR="00EA7B32" w:rsidRDefault="00EA7B32"/>
    <w:p w:rsidR="00EA7B32" w:rsidRDefault="00EA7B32"/>
    <w:p w:rsidR="00EA7B32" w:rsidRDefault="00EA7B32"/>
    <w:p w:rsidR="00EA7B32" w:rsidRDefault="00EA7B32"/>
    <w:p w:rsidR="00EA7B32" w:rsidRDefault="00EA7B32"/>
    <w:p w:rsidR="00EA7B32" w:rsidRDefault="00EA7B32"/>
    <w:p w:rsidR="00EA7B32" w:rsidRDefault="00EA7B32"/>
    <w:p w:rsidR="00EA7B32" w:rsidRDefault="00EA7B32"/>
    <w:p w:rsidR="00EA7B32" w:rsidRDefault="00EA7B32"/>
    <w:p w:rsidR="00EA7B32" w:rsidRDefault="00EA7B32" w:rsidP="00EA7B32">
      <w:r>
        <w:t xml:space="preserve">  </w:t>
      </w:r>
      <w:r>
        <w:tab/>
      </w:r>
      <w:r>
        <w:tab/>
      </w:r>
      <w:r>
        <w:tab/>
        <w:t xml:space="preserve">Мониторинг обновления воспитательного процесса </w:t>
      </w:r>
    </w:p>
    <w:p w:rsidR="00EA7B32" w:rsidRDefault="00EA7B32" w:rsidP="00EA7B32">
      <w:r>
        <w:t xml:space="preserve">                                    с учетом современных достижений науки и на основе</w:t>
      </w:r>
    </w:p>
    <w:p w:rsidR="00EA7B32" w:rsidRDefault="00EA7B32" w:rsidP="00EA7B32">
      <w:r>
        <w:t xml:space="preserve">                                  отечественных традиций в образовательных организациях</w:t>
      </w:r>
    </w:p>
    <w:p w:rsidR="00EA7B32" w:rsidRDefault="00EA7B32" w:rsidP="00EA7B32">
      <w:r>
        <w:t xml:space="preserve">                                               </w:t>
      </w:r>
      <w:proofErr w:type="spellStart"/>
      <w:r>
        <w:t>Лихославльского</w:t>
      </w:r>
      <w:proofErr w:type="spellEnd"/>
      <w:r>
        <w:t xml:space="preserve"> муниципального района</w:t>
      </w:r>
    </w:p>
    <w:p w:rsidR="005B6136" w:rsidRDefault="005B6136" w:rsidP="00EA7B32">
      <w:r>
        <w:t>С</w:t>
      </w:r>
      <w:r w:rsidR="004E7532">
        <w:t xml:space="preserve"> </w:t>
      </w:r>
      <w:r>
        <w:t xml:space="preserve">целью обновления воспитательного процесса в образовательных организациях </w:t>
      </w:r>
      <w:proofErr w:type="spellStart"/>
      <w:r>
        <w:t>Лихославльского</w:t>
      </w:r>
      <w:proofErr w:type="spellEnd"/>
      <w:r>
        <w:t xml:space="preserve"> муниципального района  в 2021 году проведен мониторинг исследования.</w:t>
      </w:r>
    </w:p>
    <w:p w:rsidR="00EA7B32" w:rsidRDefault="005B6136" w:rsidP="00EA7B32">
      <w:r>
        <w:t xml:space="preserve">  По результатам мониторинга установлено, что в 2020-2021 учебном году во всех образовательных учреждениях внедрена в работу Примерная программа </w:t>
      </w:r>
      <w:r w:rsidR="00EA7B32">
        <w:t xml:space="preserve"> </w:t>
      </w:r>
      <w:r>
        <w:t>воспитания, цель которого помочь школам создать и реализовать собственные рабочие программы воспитания, направленные на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5B6136" w:rsidRDefault="005B6136" w:rsidP="00EA7B32">
      <w:r>
        <w:t xml:space="preserve">  Во всех образовательных организациях </w:t>
      </w:r>
      <w:proofErr w:type="spellStart"/>
      <w:r>
        <w:t>Лихославльского</w:t>
      </w:r>
      <w:proofErr w:type="spellEnd"/>
      <w:r>
        <w:t xml:space="preserve"> муниципального района программы воспитания включают в себя  четыре основных раздела:</w:t>
      </w:r>
    </w:p>
    <w:p w:rsidR="005B6136" w:rsidRDefault="005B6136" w:rsidP="00EA7B32">
      <w:r>
        <w:t>- Раздел «Цель и задачи воспитания»,</w:t>
      </w:r>
    </w:p>
    <w:p w:rsidR="005B6136" w:rsidRDefault="005B6136" w:rsidP="00EA7B32">
      <w:r>
        <w:t>- Раздел «особенности организуемого в школе воспитательного процесса»,</w:t>
      </w:r>
    </w:p>
    <w:p w:rsidR="005B6136" w:rsidRDefault="005B6136" w:rsidP="00EA7B32">
      <w:r>
        <w:t>-</w:t>
      </w:r>
      <w:r w:rsidR="00C07D21">
        <w:t>-Раздел «Виды, формы и содержание деятельности»,</w:t>
      </w:r>
    </w:p>
    <w:p w:rsidR="00C07D21" w:rsidRDefault="00C07D21" w:rsidP="00EA7B32">
      <w:r>
        <w:t>-Раздел «Основные направления самоанализа воспитательной работы» и размещены на сайтах образовательных организаций»</w:t>
      </w:r>
      <w:r w:rsidR="004E7532">
        <w:t>.</w:t>
      </w:r>
    </w:p>
    <w:p w:rsidR="00C07D21" w:rsidRDefault="00C07D21" w:rsidP="00EA7B32">
      <w:r>
        <w:t xml:space="preserve">  К программе воспитания каждой образовательной организацией прилагается ежегодный календарный план воспитательной работы.</w:t>
      </w:r>
    </w:p>
    <w:p w:rsidR="004E7532" w:rsidRDefault="00C07D21" w:rsidP="00EA7B32">
      <w:r>
        <w:t xml:space="preserve">2. В организации воспитательной деятельности в образовательных организациях использовать эффективные педагогические формы и методы достижения результатов духовно – нравственного воспитания и развития </w:t>
      </w:r>
      <w:proofErr w:type="gramStart"/>
      <w:r>
        <w:t>личности</w:t>
      </w:r>
      <w:proofErr w:type="gramEnd"/>
      <w:r>
        <w:t xml:space="preserve"> обучающихся 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</w:t>
      </w:r>
      <w:r w:rsidR="004E7532">
        <w:t>.</w:t>
      </w:r>
    </w:p>
    <w:p w:rsidR="004E7532" w:rsidRDefault="004E7532" w:rsidP="00EA7B32">
      <w:r>
        <w:t>3. Реализовать процессы духовно – нравственного воспитания  обучающихся с использованием ресурсов социально – педагогического партнерства,</w:t>
      </w:r>
    </w:p>
    <w:p w:rsidR="004E7532" w:rsidRDefault="004E7532" w:rsidP="00EA7B32">
      <w:r>
        <w:t>4. организовать взаимодействие с родителями ( законными представителями) несовершеннолетних обучающихся</w:t>
      </w:r>
      <w:proofErr w:type="gramStart"/>
      <w:r>
        <w:t xml:space="preserve"> ,</w:t>
      </w:r>
      <w:proofErr w:type="gramEnd"/>
      <w:r>
        <w:t xml:space="preserve"> повышение их педагогической компетентности , в том числе, в  вопросах информационной безопасности детей, методах ограничения доступности интернет – ресурсов, содержащих информацию , причиняющие вред здоровью и развитию детей , </w:t>
      </w:r>
      <w:proofErr w:type="spellStart"/>
      <w:r>
        <w:t>поддердка</w:t>
      </w:r>
      <w:proofErr w:type="spellEnd"/>
      <w:r>
        <w:t xml:space="preserve"> семейного воспитания и семейных ценностей, содействие формированию ответственного и заинтересованного отношения семьи к воспитанию детей.</w:t>
      </w:r>
    </w:p>
    <w:p w:rsidR="004E7532" w:rsidRDefault="004E7532" w:rsidP="00EA7B32">
      <w:r>
        <w:t>5. Использовать инновационные методы работы в воспитательной деятельности с обучающимися</w:t>
      </w:r>
      <w:proofErr w:type="gramStart"/>
      <w:r>
        <w:t xml:space="preserve"> ,</w:t>
      </w:r>
      <w:proofErr w:type="gramEnd"/>
      <w:r>
        <w:t xml:space="preserve"> что способствует всестороннему развитию личности ребенка и его организации содержательного досуга, повышению </w:t>
      </w:r>
      <w:proofErr w:type="spellStart"/>
      <w:r>
        <w:t>уроаня</w:t>
      </w:r>
      <w:proofErr w:type="spellEnd"/>
      <w:r>
        <w:t xml:space="preserve"> воспитанности учеников</w:t>
      </w:r>
    </w:p>
    <w:p w:rsidR="00EA7B32" w:rsidRDefault="00EA7B32"/>
    <w:sectPr w:rsidR="00EA7B32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05FBE"/>
    <w:multiLevelType w:val="hybridMultilevel"/>
    <w:tmpl w:val="68F26638"/>
    <w:lvl w:ilvl="0" w:tplc="8580F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F67"/>
    <w:rsid w:val="003E5C5E"/>
    <w:rsid w:val="004E7532"/>
    <w:rsid w:val="005B6136"/>
    <w:rsid w:val="00C07D21"/>
    <w:rsid w:val="00C55670"/>
    <w:rsid w:val="00C74AC4"/>
    <w:rsid w:val="00E27F67"/>
    <w:rsid w:val="00EA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7F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2021-07-13T05:36:00Z</dcterms:created>
  <dcterms:modified xsi:type="dcterms:W3CDTF">2021-07-13T06:29:00Z</dcterms:modified>
</cp:coreProperties>
</file>