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92" w:rsidRPr="00B42606" w:rsidRDefault="00B42606">
      <w:pPr>
        <w:rPr>
          <w:rFonts w:ascii="Times New Roman" w:hAnsi="Times New Roman" w:cs="Times New Roman"/>
          <w:sz w:val="24"/>
          <w:szCs w:val="24"/>
        </w:rPr>
      </w:pPr>
      <w:r w:rsidRPr="00B4260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4.Динамика качества дошкольного образования в </w:t>
      </w:r>
      <w:proofErr w:type="spellStart"/>
      <w:r>
        <w:rPr>
          <w:rStyle w:val="markedcontent"/>
          <w:rFonts w:ascii="Times New Roman" w:hAnsi="Times New Roman" w:cs="Times New Roman"/>
          <w:b/>
          <w:sz w:val="24"/>
          <w:szCs w:val="24"/>
        </w:rPr>
        <w:t>Лихославльском</w:t>
      </w:r>
      <w:proofErr w:type="spellEnd"/>
      <w:r w:rsidRPr="00B42606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районе. </w:t>
      </w:r>
      <w:r w:rsidRPr="00B42606">
        <w:rPr>
          <w:rStyle w:val="markedcontent"/>
        </w:rPr>
        <w:br/>
      </w:r>
      <w:r w:rsidRPr="00B42606">
        <w:rPr>
          <w:rStyle w:val="markedcontent"/>
          <w:rFonts w:ascii="Times New Roman" w:hAnsi="Times New Roman" w:cs="Times New Roman"/>
          <w:sz w:val="24"/>
          <w:szCs w:val="24"/>
        </w:rPr>
        <w:t xml:space="preserve">МДОУ района за 2019-2020 годы по результатам анализа информации на </w:t>
      </w:r>
      <w:r w:rsidRPr="00B42606">
        <w:rPr>
          <w:rFonts w:ascii="Times New Roman" w:hAnsi="Times New Roman" w:cs="Times New Roman"/>
          <w:sz w:val="24"/>
          <w:szCs w:val="24"/>
        </w:rPr>
        <w:br/>
      </w:r>
      <w:r w:rsidRPr="00B42606">
        <w:rPr>
          <w:rStyle w:val="markedcontent"/>
          <w:rFonts w:ascii="Times New Roman" w:hAnsi="Times New Roman" w:cs="Times New Roman"/>
          <w:sz w:val="24"/>
          <w:szCs w:val="24"/>
        </w:rPr>
        <w:t xml:space="preserve">официальных сайтах и проведения независимой </w:t>
      </w:r>
      <w:proofErr w:type="gramStart"/>
      <w:r w:rsidRPr="00B42606">
        <w:rPr>
          <w:rStyle w:val="markedcontent"/>
          <w:rFonts w:ascii="Times New Roman" w:hAnsi="Times New Roman" w:cs="Times New Roman"/>
          <w:sz w:val="24"/>
          <w:szCs w:val="24"/>
        </w:rPr>
        <w:t xml:space="preserve">оценки качества условий осуществления </w:t>
      </w:r>
      <w:r w:rsidRPr="00B42606">
        <w:rPr>
          <w:rFonts w:ascii="Times New Roman" w:hAnsi="Times New Roman" w:cs="Times New Roman"/>
          <w:sz w:val="24"/>
          <w:szCs w:val="24"/>
        </w:rPr>
        <w:br/>
      </w:r>
      <w:r w:rsidRPr="00B42606">
        <w:rPr>
          <w:rStyle w:val="markedcontent"/>
          <w:rFonts w:ascii="Times New Roman" w:hAnsi="Times New Roman" w:cs="Times New Roman"/>
          <w:sz w:val="24"/>
          <w:szCs w:val="24"/>
        </w:rPr>
        <w:t>образовательной деятельности</w:t>
      </w:r>
      <w:proofErr w:type="gramEnd"/>
      <w:r w:rsidRPr="00B42606">
        <w:rPr>
          <w:rStyle w:val="markedcontent"/>
          <w:rFonts w:ascii="Times New Roman" w:hAnsi="Times New Roman" w:cs="Times New Roman"/>
          <w:sz w:val="24"/>
          <w:szCs w:val="24"/>
        </w:rPr>
        <w:t xml:space="preserve"> показали в среднем по показателю «удовлетворенность </w:t>
      </w:r>
      <w:r w:rsidRPr="00B42606">
        <w:rPr>
          <w:rFonts w:ascii="Times New Roman" w:hAnsi="Times New Roman" w:cs="Times New Roman"/>
          <w:sz w:val="24"/>
          <w:szCs w:val="24"/>
        </w:rPr>
        <w:br/>
      </w:r>
      <w:r w:rsidRPr="00B42606">
        <w:rPr>
          <w:rStyle w:val="markedcontent"/>
          <w:rFonts w:ascii="Times New Roman" w:hAnsi="Times New Roman" w:cs="Times New Roman"/>
          <w:sz w:val="24"/>
          <w:szCs w:val="24"/>
        </w:rPr>
        <w:t>условиями осуществления образовательной деятельности» - 9</w:t>
      </w:r>
      <w:r>
        <w:rPr>
          <w:rStyle w:val="markedcontent"/>
          <w:rFonts w:ascii="Times New Roman" w:hAnsi="Times New Roman" w:cs="Times New Roman"/>
          <w:sz w:val="24"/>
          <w:szCs w:val="24"/>
        </w:rPr>
        <w:t>7</w:t>
      </w:r>
      <w:r w:rsidRPr="00B42606">
        <w:rPr>
          <w:rStyle w:val="markedcontent"/>
          <w:rFonts w:ascii="Times New Roman" w:hAnsi="Times New Roman" w:cs="Times New Roman"/>
          <w:sz w:val="24"/>
          <w:szCs w:val="24"/>
        </w:rPr>
        <w:t xml:space="preserve">% (средние значения </w:t>
      </w:r>
      <w:r w:rsidRPr="00B42606">
        <w:rPr>
          <w:rFonts w:ascii="Times New Roman" w:hAnsi="Times New Roman" w:cs="Times New Roman"/>
          <w:sz w:val="24"/>
          <w:szCs w:val="24"/>
        </w:rPr>
        <w:br/>
      </w:r>
      <w:r w:rsidRPr="00B42606">
        <w:rPr>
          <w:rStyle w:val="markedcontent"/>
          <w:rFonts w:ascii="Times New Roman" w:hAnsi="Times New Roman" w:cs="Times New Roman"/>
          <w:sz w:val="24"/>
          <w:szCs w:val="24"/>
        </w:rPr>
        <w:t xml:space="preserve">оценки данного параметра 95%). Анализ результатов восприятия получателями </w:t>
      </w:r>
      <w:r w:rsidRPr="00B42606">
        <w:rPr>
          <w:rFonts w:ascii="Times New Roman" w:hAnsi="Times New Roman" w:cs="Times New Roman"/>
          <w:sz w:val="24"/>
          <w:szCs w:val="24"/>
        </w:rPr>
        <w:br/>
      </w:r>
      <w:r w:rsidRPr="00B42606">
        <w:rPr>
          <w:rStyle w:val="markedcontent"/>
          <w:rFonts w:ascii="Times New Roman" w:hAnsi="Times New Roman" w:cs="Times New Roman"/>
          <w:sz w:val="24"/>
          <w:szCs w:val="24"/>
        </w:rPr>
        <w:t xml:space="preserve">образовательных услуг доброжелательности, вежливости работников МДОУ </w:t>
      </w:r>
      <w:r w:rsidRPr="00B42606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Лихославльского</w:t>
      </w:r>
      <w:r w:rsidRPr="00B42606">
        <w:rPr>
          <w:rStyle w:val="markedcontent"/>
          <w:rFonts w:ascii="Times New Roman" w:hAnsi="Times New Roman" w:cs="Times New Roman"/>
          <w:sz w:val="24"/>
          <w:szCs w:val="24"/>
        </w:rPr>
        <w:t xml:space="preserve"> района показал в среднем 96%. </w:t>
      </w:r>
      <w:r w:rsidRPr="00B42606">
        <w:rPr>
          <w:rFonts w:ascii="Times New Roman" w:hAnsi="Times New Roman" w:cs="Times New Roman"/>
          <w:sz w:val="24"/>
          <w:szCs w:val="24"/>
        </w:rPr>
        <w:br/>
      </w:r>
      <w:r w:rsidRPr="00B42606">
        <w:rPr>
          <w:rStyle w:val="markedcontent"/>
          <w:rFonts w:ascii="Times New Roman" w:hAnsi="Times New Roman" w:cs="Times New Roman"/>
          <w:sz w:val="24"/>
          <w:szCs w:val="24"/>
        </w:rPr>
        <w:t xml:space="preserve">Мониторинг качества дошкольного образования, проведенный в июне 2021 года, </w:t>
      </w:r>
      <w:r w:rsidRPr="00B42606">
        <w:rPr>
          <w:rFonts w:ascii="Times New Roman" w:hAnsi="Times New Roman" w:cs="Times New Roman"/>
          <w:sz w:val="24"/>
          <w:szCs w:val="24"/>
        </w:rPr>
        <w:br/>
      </w:r>
      <w:r w:rsidRPr="00B42606">
        <w:rPr>
          <w:rStyle w:val="markedcontent"/>
          <w:rFonts w:ascii="Times New Roman" w:hAnsi="Times New Roman" w:cs="Times New Roman"/>
          <w:sz w:val="24"/>
          <w:szCs w:val="24"/>
        </w:rPr>
        <w:t xml:space="preserve">выявил отличные и хорошие результаты по отдельным показателям (от 70% до 100%), что </w:t>
      </w:r>
      <w:r w:rsidRPr="00B42606">
        <w:rPr>
          <w:rFonts w:ascii="Times New Roman" w:hAnsi="Times New Roman" w:cs="Times New Roman"/>
          <w:sz w:val="24"/>
          <w:szCs w:val="24"/>
        </w:rPr>
        <w:br/>
      </w:r>
      <w:r w:rsidRPr="00B42606">
        <w:rPr>
          <w:rStyle w:val="markedcontent"/>
          <w:rFonts w:ascii="Times New Roman" w:hAnsi="Times New Roman" w:cs="Times New Roman"/>
          <w:sz w:val="24"/>
          <w:szCs w:val="24"/>
        </w:rPr>
        <w:t>подтверждает стабильность в развитии системы дошкольного образования.</w:t>
      </w:r>
    </w:p>
    <w:sectPr w:rsidR="00157C92" w:rsidRPr="00B42606" w:rsidSect="00157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2606"/>
    <w:rsid w:val="00157C92"/>
    <w:rsid w:val="00B4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426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2021-08-11T11:27:00Z</dcterms:created>
  <dcterms:modified xsi:type="dcterms:W3CDTF">2021-08-11T11:29:00Z</dcterms:modified>
</cp:coreProperties>
</file>