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36" w:rsidRDefault="00063D36" w:rsidP="00063D36">
      <w:pPr>
        <w:rPr>
          <w:sz w:val="24"/>
          <w:szCs w:val="24"/>
        </w:rPr>
      </w:pPr>
    </w:p>
    <w:p w:rsidR="00063D36" w:rsidRDefault="00281B66" w:rsidP="00063D36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63D36" w:rsidRDefault="00281B66" w:rsidP="00063D36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="00063D36">
        <w:rPr>
          <w:sz w:val="24"/>
          <w:szCs w:val="24"/>
        </w:rPr>
        <w:t>Приложение</w:t>
      </w:r>
    </w:p>
    <w:p w:rsidR="00063D36" w:rsidRDefault="00063D36" w:rsidP="00063D36">
      <w:pPr>
        <w:contextualSpacing/>
        <w:jc w:val="center"/>
        <w:rPr>
          <w:sz w:val="28"/>
        </w:rPr>
      </w:pPr>
      <w:r w:rsidRPr="00BE0109">
        <w:rPr>
          <w:sz w:val="28"/>
        </w:rPr>
        <w:t xml:space="preserve">Численность детей, принявших участие в открытых </w:t>
      </w:r>
      <w:proofErr w:type="spellStart"/>
      <w:r w:rsidRPr="00BE0109">
        <w:rPr>
          <w:sz w:val="28"/>
        </w:rPr>
        <w:t>онлайн-уроках</w:t>
      </w:r>
      <w:proofErr w:type="spellEnd"/>
      <w:r w:rsidRPr="00BE0109">
        <w:rPr>
          <w:sz w:val="28"/>
        </w:rPr>
        <w:t>, реализуемых с учетом опыта цикла открытых уроков «</w:t>
      </w:r>
      <w:proofErr w:type="spellStart"/>
      <w:r w:rsidRPr="00BE0109">
        <w:rPr>
          <w:sz w:val="28"/>
        </w:rPr>
        <w:t>Проектория</w:t>
      </w:r>
      <w:proofErr w:type="spellEnd"/>
      <w:r w:rsidRPr="00BE0109">
        <w:rPr>
          <w:sz w:val="28"/>
        </w:rPr>
        <w:t>», направленных на раннюю профориентацию обучающихся, п</w:t>
      </w:r>
      <w:r>
        <w:rPr>
          <w:sz w:val="28"/>
        </w:rPr>
        <w:t xml:space="preserve">о уровням общего образования. </w:t>
      </w:r>
      <w:r w:rsidRPr="00BE0109">
        <w:rPr>
          <w:sz w:val="28"/>
        </w:rPr>
        <w:tab/>
      </w:r>
    </w:p>
    <w:p w:rsidR="00063D36" w:rsidRDefault="00063D36" w:rsidP="00063D36">
      <w:pPr>
        <w:contextualSpacing/>
        <w:jc w:val="center"/>
        <w:rPr>
          <w:b/>
          <w:sz w:val="28"/>
        </w:rPr>
      </w:pPr>
      <w:r w:rsidRPr="00621876">
        <w:rPr>
          <w:b/>
          <w:sz w:val="28"/>
        </w:rPr>
        <w:t>Выпуск «Шоу профессий»</w:t>
      </w:r>
    </w:p>
    <w:p w:rsidR="00063D36" w:rsidRPr="00110854" w:rsidRDefault="00063D36" w:rsidP="00063D36">
      <w:pPr>
        <w:shd w:val="clear" w:color="auto" w:fill="FFFFFF"/>
        <w:jc w:val="center"/>
        <w:rPr>
          <w:b/>
          <w:sz w:val="28"/>
        </w:rPr>
      </w:pPr>
      <w:r w:rsidRPr="00110854">
        <w:rPr>
          <w:b/>
          <w:sz w:val="28"/>
        </w:rPr>
        <w:t>«Химическая промышленность. Компетенция</w:t>
      </w:r>
    </w:p>
    <w:p w:rsidR="00063D36" w:rsidRPr="00621876" w:rsidRDefault="00063D36" w:rsidP="000D0302">
      <w:pPr>
        <w:shd w:val="clear" w:color="auto" w:fill="FFFFFF"/>
        <w:jc w:val="center"/>
        <w:rPr>
          <w:b/>
          <w:sz w:val="28"/>
        </w:rPr>
      </w:pPr>
      <w:r w:rsidRPr="00110854">
        <w:rPr>
          <w:b/>
          <w:sz w:val="28"/>
        </w:rPr>
        <w:t>«Лабораторный химический анализ»</w:t>
      </w:r>
    </w:p>
    <w:tbl>
      <w:tblPr>
        <w:tblStyle w:val="a4"/>
        <w:tblW w:w="0" w:type="auto"/>
        <w:tblLook w:val="04A0"/>
      </w:tblPr>
      <w:tblGrid>
        <w:gridCol w:w="2368"/>
        <w:gridCol w:w="593"/>
        <w:gridCol w:w="592"/>
        <w:gridCol w:w="592"/>
        <w:gridCol w:w="592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063D36" w:rsidTr="00063D36">
        <w:tc>
          <w:tcPr>
            <w:tcW w:w="2368" w:type="dxa"/>
            <w:vMerge w:val="restart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образовательной организации</w:t>
            </w:r>
          </w:p>
        </w:tc>
        <w:tc>
          <w:tcPr>
            <w:tcW w:w="7121" w:type="dxa"/>
            <w:gridSpan w:val="12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063D36" w:rsidTr="00063D36">
        <w:tc>
          <w:tcPr>
            <w:tcW w:w="2368" w:type="dxa"/>
            <w:vMerge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593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2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63D36" w:rsidTr="00063D36">
        <w:tc>
          <w:tcPr>
            <w:tcW w:w="236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МОУ «</w:t>
            </w:r>
            <w:proofErr w:type="spellStart"/>
            <w:r>
              <w:rPr>
                <w:sz w:val="28"/>
              </w:rPr>
              <w:t>Калашниковская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  <w:tc>
          <w:tcPr>
            <w:tcW w:w="593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2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2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2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63D36" w:rsidTr="00063D36">
        <w:tc>
          <w:tcPr>
            <w:tcW w:w="236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Крючковская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оош</w:t>
            </w:r>
            <w:proofErr w:type="spellEnd"/>
          </w:p>
        </w:tc>
        <w:tc>
          <w:tcPr>
            <w:tcW w:w="593" w:type="dxa"/>
          </w:tcPr>
          <w:p w:rsidR="00063D36" w:rsidRDefault="00063D36" w:rsidP="004962E9">
            <w:r>
              <w:t>0</w:t>
            </w:r>
          </w:p>
        </w:tc>
        <w:tc>
          <w:tcPr>
            <w:tcW w:w="592" w:type="dxa"/>
          </w:tcPr>
          <w:p w:rsidR="00063D36" w:rsidRDefault="00063D36" w:rsidP="004962E9">
            <w:r>
              <w:t>0</w:t>
            </w:r>
          </w:p>
        </w:tc>
        <w:tc>
          <w:tcPr>
            <w:tcW w:w="592" w:type="dxa"/>
          </w:tcPr>
          <w:p w:rsidR="00063D36" w:rsidRDefault="00063D36" w:rsidP="004962E9">
            <w:r>
              <w:t>0</w:t>
            </w:r>
          </w:p>
        </w:tc>
        <w:tc>
          <w:tcPr>
            <w:tcW w:w="592" w:type="dxa"/>
          </w:tcPr>
          <w:p w:rsidR="00063D36" w:rsidRDefault="00063D36" w:rsidP="004962E9">
            <w:r>
              <w:t>0</w:t>
            </w:r>
          </w:p>
        </w:tc>
        <w:tc>
          <w:tcPr>
            <w:tcW w:w="594" w:type="dxa"/>
          </w:tcPr>
          <w:p w:rsidR="00063D36" w:rsidRDefault="00063D36" w:rsidP="004962E9">
            <w:r>
              <w:t>0</w:t>
            </w:r>
          </w:p>
        </w:tc>
        <w:tc>
          <w:tcPr>
            <w:tcW w:w="594" w:type="dxa"/>
          </w:tcPr>
          <w:p w:rsidR="00063D36" w:rsidRDefault="00063D36" w:rsidP="004962E9">
            <w:r>
              <w:t>0</w:t>
            </w:r>
          </w:p>
        </w:tc>
        <w:tc>
          <w:tcPr>
            <w:tcW w:w="594" w:type="dxa"/>
          </w:tcPr>
          <w:p w:rsidR="00063D36" w:rsidRDefault="00063D36" w:rsidP="004962E9">
            <w:r>
              <w:t>14</w:t>
            </w:r>
          </w:p>
        </w:tc>
        <w:tc>
          <w:tcPr>
            <w:tcW w:w="594" w:type="dxa"/>
          </w:tcPr>
          <w:p w:rsidR="00063D36" w:rsidRDefault="00063D36" w:rsidP="004962E9">
            <w:r>
              <w:t>4</w:t>
            </w:r>
          </w:p>
        </w:tc>
        <w:tc>
          <w:tcPr>
            <w:tcW w:w="594" w:type="dxa"/>
          </w:tcPr>
          <w:p w:rsidR="00063D36" w:rsidRDefault="00063D36" w:rsidP="004962E9">
            <w:r>
              <w:t>4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63D36" w:rsidTr="00063D36">
        <w:tc>
          <w:tcPr>
            <w:tcW w:w="2368" w:type="dxa"/>
          </w:tcPr>
          <w:p w:rsidR="00063D36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Вёскинская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0D0302" w:rsidRPr="000A6E54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ёски Лихославльский район</w:t>
            </w:r>
          </w:p>
        </w:tc>
        <w:tc>
          <w:tcPr>
            <w:tcW w:w="593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4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4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4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D0302" w:rsidTr="00063D36">
        <w:tc>
          <w:tcPr>
            <w:tcW w:w="2368" w:type="dxa"/>
          </w:tcPr>
          <w:p w:rsidR="000D0302" w:rsidRDefault="000D0302" w:rsidP="000D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«ЛСОШ№2»</w:t>
            </w:r>
          </w:p>
        </w:tc>
        <w:tc>
          <w:tcPr>
            <w:tcW w:w="593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Default="000D0302" w:rsidP="0049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94" w:type="dxa"/>
          </w:tcPr>
          <w:p w:rsidR="000D0302" w:rsidRDefault="000D0302" w:rsidP="0049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94" w:type="dxa"/>
          </w:tcPr>
          <w:p w:rsidR="000D0302" w:rsidRDefault="000D0302" w:rsidP="0049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94" w:type="dxa"/>
          </w:tcPr>
          <w:p w:rsidR="000D0302" w:rsidRDefault="000D0302" w:rsidP="0049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94" w:type="dxa"/>
          </w:tcPr>
          <w:p w:rsidR="000D0302" w:rsidRDefault="000D0302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D0302" w:rsidTr="00063D36">
        <w:tc>
          <w:tcPr>
            <w:tcW w:w="2368" w:type="dxa"/>
          </w:tcPr>
          <w:p w:rsidR="000D0302" w:rsidRDefault="000D0302" w:rsidP="000D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E31788">
              <w:rPr>
                <w:sz w:val="24"/>
                <w:szCs w:val="24"/>
              </w:rPr>
              <w:t xml:space="preserve"> </w:t>
            </w:r>
            <w:proofErr w:type="spellStart"/>
            <w:r w:rsidRPr="00E31788">
              <w:rPr>
                <w:sz w:val="24"/>
                <w:szCs w:val="24"/>
              </w:rPr>
              <w:t>Микшинская</w:t>
            </w:r>
            <w:proofErr w:type="spellEnd"/>
            <w:r w:rsidRPr="00E31788">
              <w:rPr>
                <w:sz w:val="24"/>
                <w:szCs w:val="24"/>
              </w:rPr>
              <w:t xml:space="preserve"> СОШ </w:t>
            </w:r>
          </w:p>
          <w:p w:rsidR="000D0302" w:rsidRPr="00E31788" w:rsidRDefault="000D0302" w:rsidP="000D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1788">
              <w:rPr>
                <w:sz w:val="24"/>
                <w:szCs w:val="24"/>
              </w:rPr>
              <w:t>с. Микшино  Лихославльский район</w:t>
            </w:r>
          </w:p>
        </w:tc>
        <w:tc>
          <w:tcPr>
            <w:tcW w:w="593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4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4" w:type="dxa"/>
          </w:tcPr>
          <w:p w:rsidR="000D0302" w:rsidRPr="00E31788" w:rsidRDefault="000D0302" w:rsidP="000D0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0D0302" w:rsidRDefault="000D0302" w:rsidP="000D03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D0302" w:rsidTr="00063D36">
        <w:tc>
          <w:tcPr>
            <w:tcW w:w="2368" w:type="dxa"/>
          </w:tcPr>
          <w:p w:rsidR="000D0302" w:rsidRDefault="000D0302" w:rsidP="004962E9">
            <w:r>
              <w:t xml:space="preserve">МОУ « </w:t>
            </w:r>
            <w:proofErr w:type="spellStart"/>
            <w:r>
              <w:t>Станская</w:t>
            </w:r>
            <w:proofErr w:type="spellEnd"/>
            <w:r>
              <w:t xml:space="preserve"> СОШ»</w:t>
            </w:r>
          </w:p>
          <w:p w:rsidR="000D0302" w:rsidRDefault="000D0302" w:rsidP="004962E9">
            <w:r>
              <w:t>Д.Стан д.97.</w:t>
            </w:r>
          </w:p>
          <w:p w:rsidR="000D0302" w:rsidRDefault="000D0302" w:rsidP="004962E9">
            <w:r>
              <w:t>Лихославльский район</w:t>
            </w:r>
          </w:p>
          <w:p w:rsidR="000D0302" w:rsidRPr="0072760B" w:rsidRDefault="000D0302" w:rsidP="004962E9">
            <w:r>
              <w:t>Лихославльский ОО</w:t>
            </w:r>
          </w:p>
        </w:tc>
        <w:tc>
          <w:tcPr>
            <w:tcW w:w="593" w:type="dxa"/>
          </w:tcPr>
          <w:p w:rsidR="000D0302" w:rsidRPr="0072760B" w:rsidRDefault="000D0302" w:rsidP="004962E9">
            <w:r>
              <w:t>0</w:t>
            </w:r>
          </w:p>
        </w:tc>
        <w:tc>
          <w:tcPr>
            <w:tcW w:w="592" w:type="dxa"/>
          </w:tcPr>
          <w:p w:rsidR="000D0302" w:rsidRPr="0072760B" w:rsidRDefault="000D0302" w:rsidP="004962E9">
            <w:r>
              <w:t>0</w:t>
            </w:r>
          </w:p>
        </w:tc>
        <w:tc>
          <w:tcPr>
            <w:tcW w:w="592" w:type="dxa"/>
          </w:tcPr>
          <w:p w:rsidR="000D0302" w:rsidRPr="0072760B" w:rsidRDefault="000D0302" w:rsidP="004962E9">
            <w:r>
              <w:t>0</w:t>
            </w:r>
          </w:p>
        </w:tc>
        <w:tc>
          <w:tcPr>
            <w:tcW w:w="592" w:type="dxa"/>
          </w:tcPr>
          <w:p w:rsidR="000D0302" w:rsidRPr="0072760B" w:rsidRDefault="000D0302" w:rsidP="004962E9">
            <w:r>
              <w:t>0</w:t>
            </w:r>
          </w:p>
        </w:tc>
        <w:tc>
          <w:tcPr>
            <w:tcW w:w="594" w:type="dxa"/>
          </w:tcPr>
          <w:p w:rsidR="000D0302" w:rsidRPr="0072760B" w:rsidRDefault="000D0302" w:rsidP="004962E9">
            <w:r>
              <w:t>3</w:t>
            </w:r>
          </w:p>
        </w:tc>
        <w:tc>
          <w:tcPr>
            <w:tcW w:w="594" w:type="dxa"/>
          </w:tcPr>
          <w:p w:rsidR="000D0302" w:rsidRPr="0072760B" w:rsidRDefault="000D0302" w:rsidP="004962E9"/>
        </w:tc>
        <w:tc>
          <w:tcPr>
            <w:tcW w:w="594" w:type="dxa"/>
          </w:tcPr>
          <w:p w:rsidR="000D0302" w:rsidRPr="0072760B" w:rsidRDefault="000D0302" w:rsidP="004962E9">
            <w:r>
              <w:t>2</w:t>
            </w:r>
          </w:p>
        </w:tc>
        <w:tc>
          <w:tcPr>
            <w:tcW w:w="594" w:type="dxa"/>
          </w:tcPr>
          <w:p w:rsidR="000D0302" w:rsidRPr="0072760B" w:rsidRDefault="000D0302" w:rsidP="004962E9">
            <w:r>
              <w:t>2</w:t>
            </w:r>
          </w:p>
        </w:tc>
        <w:tc>
          <w:tcPr>
            <w:tcW w:w="594" w:type="dxa"/>
          </w:tcPr>
          <w:p w:rsidR="000D0302" w:rsidRPr="0072760B" w:rsidRDefault="000D0302" w:rsidP="004962E9">
            <w:r>
              <w:t>2</w:t>
            </w:r>
          </w:p>
        </w:tc>
        <w:tc>
          <w:tcPr>
            <w:tcW w:w="594" w:type="dxa"/>
          </w:tcPr>
          <w:p w:rsidR="000D0302" w:rsidRPr="0072760B" w:rsidRDefault="000D0302" w:rsidP="004962E9">
            <w:r>
              <w:t>4</w:t>
            </w:r>
          </w:p>
        </w:tc>
        <w:tc>
          <w:tcPr>
            <w:tcW w:w="594" w:type="dxa"/>
          </w:tcPr>
          <w:p w:rsidR="000D0302" w:rsidRPr="0072760B" w:rsidRDefault="000D0302" w:rsidP="004962E9">
            <w:r>
              <w:t>2</w:t>
            </w:r>
          </w:p>
        </w:tc>
        <w:tc>
          <w:tcPr>
            <w:tcW w:w="594" w:type="dxa"/>
          </w:tcPr>
          <w:p w:rsidR="000D0302" w:rsidRPr="0072760B" w:rsidRDefault="000D0302" w:rsidP="004962E9">
            <w:r>
              <w:t>0</w:t>
            </w:r>
          </w:p>
        </w:tc>
      </w:tr>
      <w:tr w:rsidR="000D0302" w:rsidTr="00063D36">
        <w:tc>
          <w:tcPr>
            <w:tcW w:w="2368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Толмачевская</w:t>
            </w:r>
            <w:proofErr w:type="spellEnd"/>
            <w:r>
              <w:rPr>
                <w:sz w:val="24"/>
                <w:szCs w:val="24"/>
              </w:rPr>
              <w:t xml:space="preserve"> СОШ»,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олмачи, Лихославльский район</w:t>
            </w:r>
          </w:p>
        </w:tc>
        <w:tc>
          <w:tcPr>
            <w:tcW w:w="593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0D0302" w:rsidRDefault="000D0302" w:rsidP="004962E9">
            <w:r>
              <w:t>-</w:t>
            </w:r>
          </w:p>
        </w:tc>
      </w:tr>
    </w:tbl>
    <w:p w:rsidR="00063D36" w:rsidRDefault="00063D36" w:rsidP="000D0302">
      <w:pPr>
        <w:contextualSpacing/>
        <w:rPr>
          <w:sz w:val="28"/>
        </w:rPr>
      </w:pPr>
    </w:p>
    <w:p w:rsidR="00063D36" w:rsidRPr="00063D36" w:rsidRDefault="00063D36" w:rsidP="00063D36">
      <w:pPr>
        <w:contextualSpacing/>
        <w:jc w:val="center"/>
        <w:rPr>
          <w:b/>
          <w:sz w:val="28"/>
        </w:rPr>
      </w:pPr>
      <w:r w:rsidRPr="00110854">
        <w:rPr>
          <w:b/>
          <w:sz w:val="28"/>
        </w:rPr>
        <w:t>«Профессия «Повар»</w:t>
      </w:r>
    </w:p>
    <w:tbl>
      <w:tblPr>
        <w:tblStyle w:val="a4"/>
        <w:tblW w:w="0" w:type="auto"/>
        <w:tblLook w:val="04A0"/>
      </w:tblPr>
      <w:tblGrid>
        <w:gridCol w:w="2368"/>
        <w:gridCol w:w="578"/>
        <w:gridCol w:w="577"/>
        <w:gridCol w:w="496"/>
        <w:gridCol w:w="669"/>
        <w:gridCol w:w="579"/>
        <w:gridCol w:w="579"/>
        <w:gridCol w:w="579"/>
        <w:gridCol w:w="579"/>
        <w:gridCol w:w="588"/>
        <w:gridCol w:w="588"/>
        <w:gridCol w:w="588"/>
        <w:gridCol w:w="588"/>
      </w:tblGrid>
      <w:tr w:rsidR="00063D36" w:rsidTr="00063D36">
        <w:tc>
          <w:tcPr>
            <w:tcW w:w="2368" w:type="dxa"/>
            <w:vMerge w:val="restart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образовательной организации</w:t>
            </w:r>
          </w:p>
        </w:tc>
        <w:tc>
          <w:tcPr>
            <w:tcW w:w="6988" w:type="dxa"/>
            <w:gridSpan w:val="12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063D36" w:rsidTr="00063D36">
        <w:tc>
          <w:tcPr>
            <w:tcW w:w="2368" w:type="dxa"/>
            <w:vMerge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57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7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9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9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9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79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79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63D36" w:rsidTr="00063D36">
        <w:tc>
          <w:tcPr>
            <w:tcW w:w="236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МОУ «</w:t>
            </w:r>
            <w:proofErr w:type="spellStart"/>
            <w:r>
              <w:rPr>
                <w:sz w:val="28"/>
              </w:rPr>
              <w:t>Калашниковская</w:t>
            </w:r>
            <w:proofErr w:type="spellEnd"/>
            <w:r>
              <w:rPr>
                <w:sz w:val="28"/>
              </w:rPr>
              <w:t xml:space="preserve"> </w:t>
            </w:r>
          </w:p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СОШ»</w:t>
            </w:r>
          </w:p>
        </w:tc>
        <w:tc>
          <w:tcPr>
            <w:tcW w:w="57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77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96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69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79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79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79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79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63D36" w:rsidTr="00063D36">
        <w:tc>
          <w:tcPr>
            <w:tcW w:w="236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Крючковская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оош</w:t>
            </w:r>
            <w:proofErr w:type="spellEnd"/>
          </w:p>
        </w:tc>
        <w:tc>
          <w:tcPr>
            <w:tcW w:w="578" w:type="dxa"/>
          </w:tcPr>
          <w:p w:rsidR="00063D36" w:rsidRDefault="00063D36" w:rsidP="004962E9">
            <w:r>
              <w:t>0</w:t>
            </w:r>
          </w:p>
        </w:tc>
        <w:tc>
          <w:tcPr>
            <w:tcW w:w="577" w:type="dxa"/>
          </w:tcPr>
          <w:p w:rsidR="00063D36" w:rsidRDefault="00063D36" w:rsidP="004962E9">
            <w:r>
              <w:t>0</w:t>
            </w:r>
          </w:p>
        </w:tc>
        <w:tc>
          <w:tcPr>
            <w:tcW w:w="496" w:type="dxa"/>
          </w:tcPr>
          <w:p w:rsidR="00063D36" w:rsidRDefault="00063D36" w:rsidP="004962E9">
            <w:r>
              <w:t>0</w:t>
            </w:r>
          </w:p>
        </w:tc>
        <w:tc>
          <w:tcPr>
            <w:tcW w:w="669" w:type="dxa"/>
          </w:tcPr>
          <w:p w:rsidR="00063D36" w:rsidRDefault="00063D36" w:rsidP="004962E9">
            <w:r>
              <w:t>11</w:t>
            </w:r>
          </w:p>
        </w:tc>
        <w:tc>
          <w:tcPr>
            <w:tcW w:w="579" w:type="dxa"/>
          </w:tcPr>
          <w:p w:rsidR="00063D36" w:rsidRDefault="00063D36" w:rsidP="004962E9">
            <w:r>
              <w:t>11</w:t>
            </w:r>
          </w:p>
        </w:tc>
        <w:tc>
          <w:tcPr>
            <w:tcW w:w="579" w:type="dxa"/>
          </w:tcPr>
          <w:p w:rsidR="00063D36" w:rsidRDefault="00063D36" w:rsidP="004962E9">
            <w:r>
              <w:t>17</w:t>
            </w:r>
          </w:p>
        </w:tc>
        <w:tc>
          <w:tcPr>
            <w:tcW w:w="579" w:type="dxa"/>
          </w:tcPr>
          <w:p w:rsidR="00063D36" w:rsidRDefault="00063D36" w:rsidP="004962E9">
            <w:r>
              <w:t>14</w:t>
            </w:r>
          </w:p>
        </w:tc>
        <w:tc>
          <w:tcPr>
            <w:tcW w:w="579" w:type="dxa"/>
          </w:tcPr>
          <w:p w:rsidR="00063D36" w:rsidRDefault="00063D36" w:rsidP="004962E9">
            <w:r>
              <w:t>4</w:t>
            </w:r>
          </w:p>
        </w:tc>
        <w:tc>
          <w:tcPr>
            <w:tcW w:w="588" w:type="dxa"/>
          </w:tcPr>
          <w:p w:rsidR="00063D36" w:rsidRDefault="00063D36" w:rsidP="004962E9">
            <w:r>
              <w:t>4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63D36" w:rsidTr="00063D36">
        <w:tc>
          <w:tcPr>
            <w:tcW w:w="2368" w:type="dxa"/>
          </w:tcPr>
          <w:p w:rsidR="00063D36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МОУ «</w:t>
            </w:r>
            <w:proofErr w:type="spellStart"/>
            <w:r>
              <w:rPr>
                <w:sz w:val="24"/>
                <w:szCs w:val="24"/>
              </w:rPr>
              <w:t>Вёскинская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0D0302" w:rsidRPr="000A6E54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ёски Лихославльский район</w:t>
            </w:r>
          </w:p>
        </w:tc>
        <w:tc>
          <w:tcPr>
            <w:tcW w:w="578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063D36" w:rsidRPr="000A6E54" w:rsidRDefault="00063D36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063D36" w:rsidRDefault="00063D36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D0302" w:rsidTr="00063D36">
        <w:tc>
          <w:tcPr>
            <w:tcW w:w="2368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«ЛСОШ№2»</w:t>
            </w:r>
          </w:p>
        </w:tc>
        <w:tc>
          <w:tcPr>
            <w:tcW w:w="578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D0302" w:rsidRDefault="000D0302" w:rsidP="0049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88" w:type="dxa"/>
          </w:tcPr>
          <w:p w:rsidR="000D0302" w:rsidRDefault="000D0302" w:rsidP="0049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88" w:type="dxa"/>
          </w:tcPr>
          <w:p w:rsidR="000D0302" w:rsidRDefault="000D0302" w:rsidP="0049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8" w:type="dxa"/>
          </w:tcPr>
          <w:p w:rsidR="000D0302" w:rsidRDefault="000D0302" w:rsidP="0049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8" w:type="dxa"/>
          </w:tcPr>
          <w:p w:rsidR="000D0302" w:rsidRDefault="000D0302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D0302" w:rsidTr="00063D36">
        <w:tc>
          <w:tcPr>
            <w:tcW w:w="2368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E31788">
              <w:rPr>
                <w:sz w:val="24"/>
                <w:szCs w:val="24"/>
              </w:rPr>
              <w:t xml:space="preserve"> </w:t>
            </w:r>
            <w:proofErr w:type="spellStart"/>
            <w:r w:rsidRPr="00E31788">
              <w:rPr>
                <w:sz w:val="24"/>
                <w:szCs w:val="24"/>
              </w:rPr>
              <w:t>Микшинская</w:t>
            </w:r>
            <w:proofErr w:type="spellEnd"/>
            <w:r w:rsidRPr="00E31788">
              <w:rPr>
                <w:sz w:val="24"/>
                <w:szCs w:val="24"/>
              </w:rPr>
              <w:t xml:space="preserve"> СОШ </w:t>
            </w:r>
            <w:r>
              <w:rPr>
                <w:sz w:val="24"/>
                <w:szCs w:val="24"/>
              </w:rPr>
              <w:t xml:space="preserve"> </w:t>
            </w:r>
          </w:p>
          <w:p w:rsidR="000D0302" w:rsidRPr="00E31788" w:rsidRDefault="000D0302" w:rsidP="004962E9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с. Микшино  Лихославльский район</w:t>
            </w:r>
          </w:p>
        </w:tc>
        <w:tc>
          <w:tcPr>
            <w:tcW w:w="578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 w:rsidRPr="00E31788"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8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:rsidR="000D0302" w:rsidRPr="00E31788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0D0302" w:rsidRDefault="000D0302" w:rsidP="004962E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D0302" w:rsidTr="00063D36">
        <w:tc>
          <w:tcPr>
            <w:tcW w:w="2368" w:type="dxa"/>
          </w:tcPr>
          <w:p w:rsidR="000D0302" w:rsidRDefault="000D0302" w:rsidP="004962E9">
            <w:r>
              <w:t xml:space="preserve">МОУ « </w:t>
            </w:r>
            <w:proofErr w:type="spellStart"/>
            <w:r>
              <w:t>Станская</w:t>
            </w:r>
            <w:proofErr w:type="spellEnd"/>
            <w:r>
              <w:t xml:space="preserve"> СОШ»</w:t>
            </w:r>
          </w:p>
          <w:p w:rsidR="000D0302" w:rsidRDefault="000D0302" w:rsidP="004962E9">
            <w:r>
              <w:t>Д.Стан д.97.</w:t>
            </w:r>
          </w:p>
          <w:p w:rsidR="000D0302" w:rsidRDefault="000D0302" w:rsidP="004962E9">
            <w:r>
              <w:t>Лихославльский район</w:t>
            </w:r>
          </w:p>
          <w:p w:rsidR="000D0302" w:rsidRPr="0072760B" w:rsidRDefault="000D0302" w:rsidP="004962E9">
            <w:r>
              <w:t>Лихославльский ОО</w:t>
            </w:r>
          </w:p>
        </w:tc>
        <w:tc>
          <w:tcPr>
            <w:tcW w:w="578" w:type="dxa"/>
          </w:tcPr>
          <w:p w:rsidR="000D0302" w:rsidRPr="0072760B" w:rsidRDefault="000D0302" w:rsidP="004962E9">
            <w:r>
              <w:t>0</w:t>
            </w:r>
          </w:p>
        </w:tc>
        <w:tc>
          <w:tcPr>
            <w:tcW w:w="577" w:type="dxa"/>
          </w:tcPr>
          <w:p w:rsidR="000D0302" w:rsidRPr="0072760B" w:rsidRDefault="000D0302" w:rsidP="004962E9">
            <w:r>
              <w:t>0</w:t>
            </w:r>
          </w:p>
        </w:tc>
        <w:tc>
          <w:tcPr>
            <w:tcW w:w="496" w:type="dxa"/>
          </w:tcPr>
          <w:p w:rsidR="000D0302" w:rsidRPr="0072760B" w:rsidRDefault="000D0302" w:rsidP="004962E9">
            <w:r>
              <w:t>0</w:t>
            </w:r>
          </w:p>
        </w:tc>
        <w:tc>
          <w:tcPr>
            <w:tcW w:w="669" w:type="dxa"/>
          </w:tcPr>
          <w:p w:rsidR="000D0302" w:rsidRPr="0072760B" w:rsidRDefault="000D0302" w:rsidP="004962E9">
            <w:r>
              <w:t>0</w:t>
            </w:r>
          </w:p>
        </w:tc>
        <w:tc>
          <w:tcPr>
            <w:tcW w:w="579" w:type="dxa"/>
          </w:tcPr>
          <w:p w:rsidR="000D0302" w:rsidRPr="0072760B" w:rsidRDefault="000D0302" w:rsidP="004962E9">
            <w:r>
              <w:t>3</w:t>
            </w:r>
          </w:p>
        </w:tc>
        <w:tc>
          <w:tcPr>
            <w:tcW w:w="579" w:type="dxa"/>
          </w:tcPr>
          <w:p w:rsidR="000D0302" w:rsidRPr="0072760B" w:rsidRDefault="000D0302" w:rsidP="004962E9"/>
        </w:tc>
        <w:tc>
          <w:tcPr>
            <w:tcW w:w="579" w:type="dxa"/>
          </w:tcPr>
          <w:p w:rsidR="000D0302" w:rsidRPr="0072760B" w:rsidRDefault="000D0302" w:rsidP="004962E9">
            <w:r>
              <w:t>2</w:t>
            </w:r>
          </w:p>
        </w:tc>
        <w:tc>
          <w:tcPr>
            <w:tcW w:w="579" w:type="dxa"/>
          </w:tcPr>
          <w:p w:rsidR="000D0302" w:rsidRPr="0072760B" w:rsidRDefault="000D0302" w:rsidP="004962E9">
            <w:r>
              <w:t>2</w:t>
            </w:r>
          </w:p>
        </w:tc>
        <w:tc>
          <w:tcPr>
            <w:tcW w:w="588" w:type="dxa"/>
          </w:tcPr>
          <w:p w:rsidR="000D0302" w:rsidRPr="0072760B" w:rsidRDefault="000D0302" w:rsidP="004962E9">
            <w:r>
              <w:t>2</w:t>
            </w:r>
          </w:p>
        </w:tc>
        <w:tc>
          <w:tcPr>
            <w:tcW w:w="588" w:type="dxa"/>
          </w:tcPr>
          <w:p w:rsidR="000D0302" w:rsidRPr="0072760B" w:rsidRDefault="000D0302" w:rsidP="004962E9">
            <w:r>
              <w:t>4</w:t>
            </w:r>
          </w:p>
        </w:tc>
        <w:tc>
          <w:tcPr>
            <w:tcW w:w="588" w:type="dxa"/>
          </w:tcPr>
          <w:p w:rsidR="000D0302" w:rsidRPr="0072760B" w:rsidRDefault="000D0302" w:rsidP="004962E9">
            <w:r>
              <w:t>2</w:t>
            </w:r>
          </w:p>
        </w:tc>
        <w:tc>
          <w:tcPr>
            <w:tcW w:w="588" w:type="dxa"/>
          </w:tcPr>
          <w:p w:rsidR="000D0302" w:rsidRPr="0072760B" w:rsidRDefault="000D0302" w:rsidP="004962E9">
            <w:r>
              <w:t>0</w:t>
            </w:r>
          </w:p>
        </w:tc>
      </w:tr>
      <w:tr w:rsidR="000D0302" w:rsidTr="00063D36">
        <w:tc>
          <w:tcPr>
            <w:tcW w:w="2368" w:type="dxa"/>
          </w:tcPr>
          <w:p w:rsidR="000D0302" w:rsidRDefault="000D0302" w:rsidP="0049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Толмачевская</w:t>
            </w:r>
            <w:proofErr w:type="spellEnd"/>
            <w:r>
              <w:rPr>
                <w:sz w:val="24"/>
                <w:szCs w:val="24"/>
              </w:rPr>
              <w:t xml:space="preserve"> СОШ»,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олмачи, Лихославльский район</w:t>
            </w:r>
          </w:p>
        </w:tc>
        <w:tc>
          <w:tcPr>
            <w:tcW w:w="578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D0302" w:rsidRDefault="000D0302" w:rsidP="00496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0D0302" w:rsidRDefault="000D0302" w:rsidP="004962E9">
            <w:r>
              <w:t>-</w:t>
            </w:r>
          </w:p>
        </w:tc>
      </w:tr>
    </w:tbl>
    <w:p w:rsidR="00063D36" w:rsidRPr="00BE0109" w:rsidRDefault="000D0302" w:rsidP="00063D36">
      <w:pPr>
        <w:contextualSpacing/>
        <w:jc w:val="center"/>
        <w:rPr>
          <w:sz w:val="28"/>
        </w:rPr>
      </w:pPr>
      <w:r>
        <w:rPr>
          <w:sz w:val="28"/>
        </w:rPr>
        <w:t xml:space="preserve"> </w:t>
      </w:r>
    </w:p>
    <w:p w:rsidR="00281B66" w:rsidRPr="00A210DF" w:rsidRDefault="00281B66" w:rsidP="00281B66">
      <w:pPr>
        <w:contextualSpacing/>
        <w:jc w:val="center"/>
        <w:rPr>
          <w:sz w:val="24"/>
          <w:szCs w:val="24"/>
        </w:rPr>
      </w:pPr>
      <w:r w:rsidRPr="00A210DF">
        <w:rPr>
          <w:sz w:val="24"/>
          <w:szCs w:val="24"/>
        </w:rPr>
        <w:t>Выпуск «Шоу профессий», направленный на знакомство школьников с профессией «Сварщик»</w:t>
      </w:r>
    </w:p>
    <w:p w:rsidR="00281B66" w:rsidRPr="00A210DF" w:rsidRDefault="00281B66" w:rsidP="00281B66">
      <w:pPr>
        <w:contextualSpacing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68"/>
        <w:gridCol w:w="593"/>
        <w:gridCol w:w="592"/>
        <w:gridCol w:w="592"/>
        <w:gridCol w:w="592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281B66" w:rsidRPr="00E21E83" w:rsidTr="00764C54">
        <w:tc>
          <w:tcPr>
            <w:tcW w:w="2368" w:type="dxa"/>
            <w:vMerge w:val="restart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Наименование образовательной организации</w:t>
            </w:r>
          </w:p>
        </w:tc>
        <w:tc>
          <w:tcPr>
            <w:tcW w:w="7121" w:type="dxa"/>
            <w:gridSpan w:val="12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Класс</w:t>
            </w:r>
          </w:p>
        </w:tc>
      </w:tr>
      <w:tr w:rsidR="00281B66" w:rsidRPr="00E21E83" w:rsidTr="00764C54">
        <w:tc>
          <w:tcPr>
            <w:tcW w:w="2368" w:type="dxa"/>
            <w:vMerge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3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3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4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5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6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7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8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9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10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11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12</w:t>
            </w:r>
          </w:p>
        </w:tc>
      </w:tr>
      <w:tr w:rsidR="00281B66" w:rsidRPr="00E21E83" w:rsidTr="00764C54">
        <w:tc>
          <w:tcPr>
            <w:tcW w:w="2368" w:type="dxa"/>
          </w:tcPr>
          <w:p w:rsidR="00281B66" w:rsidRPr="00E21E83" w:rsidRDefault="00281B66" w:rsidP="00764C54">
            <w:pPr>
              <w:contextualSpacing/>
            </w:pPr>
            <w:r w:rsidRPr="00E21E83">
              <w:t>МОУ «</w:t>
            </w:r>
            <w:proofErr w:type="spellStart"/>
            <w:r w:rsidRPr="00E21E83">
              <w:t>Калашниковская</w:t>
            </w:r>
            <w:proofErr w:type="spellEnd"/>
            <w:r w:rsidRPr="00E21E83">
              <w:t xml:space="preserve"> СОШ»</w:t>
            </w:r>
          </w:p>
        </w:tc>
        <w:tc>
          <w:tcPr>
            <w:tcW w:w="593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6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10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19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23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21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17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23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20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35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11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6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-</w:t>
            </w:r>
          </w:p>
        </w:tc>
      </w:tr>
      <w:tr w:rsidR="00281B66" w:rsidRPr="00E21E83" w:rsidTr="00764C54">
        <w:tc>
          <w:tcPr>
            <w:tcW w:w="2368" w:type="dxa"/>
          </w:tcPr>
          <w:p w:rsidR="00281B66" w:rsidRPr="00E21E83" w:rsidRDefault="00281B66" w:rsidP="00764C54">
            <w:pPr>
              <w:contextualSpacing/>
            </w:pPr>
            <w:r w:rsidRPr="00E21E83">
              <w:t xml:space="preserve">МОУ </w:t>
            </w:r>
            <w:proofErr w:type="spellStart"/>
            <w:r w:rsidRPr="00E21E83">
              <w:t>Крючковская</w:t>
            </w:r>
            <w:proofErr w:type="spellEnd"/>
            <w:r w:rsidRPr="00E21E83">
              <w:t xml:space="preserve"> </w:t>
            </w:r>
            <w:proofErr w:type="spellStart"/>
            <w:r w:rsidRPr="00E21E83">
              <w:t>оош</w:t>
            </w:r>
            <w:proofErr w:type="spellEnd"/>
            <w:r w:rsidRPr="00E21E83">
              <w:t xml:space="preserve"> им. В.И.Акимова</w:t>
            </w:r>
          </w:p>
        </w:tc>
        <w:tc>
          <w:tcPr>
            <w:tcW w:w="593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0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14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11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11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9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15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10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4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3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</w:tr>
      <w:tr w:rsidR="00281B66" w:rsidRPr="00E21E83" w:rsidTr="00764C54">
        <w:tc>
          <w:tcPr>
            <w:tcW w:w="2368" w:type="dxa"/>
          </w:tcPr>
          <w:p w:rsidR="00281B66" w:rsidRPr="00E21E83" w:rsidRDefault="00281B66" w:rsidP="00764C54">
            <w:pPr>
              <w:contextualSpacing/>
            </w:pPr>
            <w:r w:rsidRPr="00E21E83">
              <w:t>МОУ «</w:t>
            </w:r>
            <w:proofErr w:type="spellStart"/>
            <w:r w:rsidRPr="00E21E83">
              <w:t>Толмачевская</w:t>
            </w:r>
            <w:proofErr w:type="spellEnd"/>
            <w:r w:rsidRPr="00E21E83">
              <w:t xml:space="preserve"> СОШ»</w:t>
            </w:r>
          </w:p>
        </w:tc>
        <w:tc>
          <w:tcPr>
            <w:tcW w:w="593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-</w:t>
            </w:r>
            <w:bookmarkStart w:id="0" w:name="_GoBack"/>
            <w:bookmarkEnd w:id="0"/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-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-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-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5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11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7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7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5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-</w:t>
            </w:r>
          </w:p>
        </w:tc>
      </w:tr>
      <w:tr w:rsidR="00281B66" w:rsidRPr="00E21E83" w:rsidTr="00764C54">
        <w:tc>
          <w:tcPr>
            <w:tcW w:w="2368" w:type="dxa"/>
          </w:tcPr>
          <w:p w:rsidR="00281B66" w:rsidRPr="00E21E83" w:rsidRDefault="00281B66" w:rsidP="00764C54">
            <w:pPr>
              <w:contextualSpacing/>
            </w:pPr>
            <w:r w:rsidRPr="00E21E83">
              <w:t>МОУ «Ильинская ООШ»</w:t>
            </w:r>
          </w:p>
        </w:tc>
        <w:tc>
          <w:tcPr>
            <w:tcW w:w="593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4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</w:tr>
      <w:tr w:rsidR="00281B66" w:rsidRPr="00E21E83" w:rsidTr="00764C54">
        <w:tc>
          <w:tcPr>
            <w:tcW w:w="2368" w:type="dxa"/>
          </w:tcPr>
          <w:p w:rsidR="00281B66" w:rsidRPr="00E21E83" w:rsidRDefault="00281B66" w:rsidP="00764C54">
            <w:pPr>
              <w:contextualSpacing/>
            </w:pPr>
            <w:r w:rsidRPr="00E21E83">
              <w:t>МОУ «</w:t>
            </w:r>
            <w:proofErr w:type="spellStart"/>
            <w:r w:rsidRPr="00E21E83">
              <w:t>Микшинская</w:t>
            </w:r>
            <w:proofErr w:type="spellEnd"/>
            <w:r w:rsidRPr="00E21E83">
              <w:t xml:space="preserve"> СОШ»</w:t>
            </w:r>
          </w:p>
          <w:p w:rsidR="00281B66" w:rsidRPr="00E21E83" w:rsidRDefault="00281B66" w:rsidP="00764C54">
            <w:pPr>
              <w:contextualSpacing/>
            </w:pPr>
          </w:p>
        </w:tc>
        <w:tc>
          <w:tcPr>
            <w:tcW w:w="593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7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3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</w:tr>
      <w:tr w:rsidR="00281B66" w:rsidRPr="00E21E83" w:rsidTr="00764C54">
        <w:tc>
          <w:tcPr>
            <w:tcW w:w="2368" w:type="dxa"/>
          </w:tcPr>
          <w:p w:rsidR="00281B66" w:rsidRPr="00E21E83" w:rsidRDefault="00281B66" w:rsidP="00764C54">
            <w:pPr>
              <w:contextualSpacing/>
            </w:pPr>
            <w:r w:rsidRPr="00E21E83">
              <w:t>МОУ «</w:t>
            </w:r>
            <w:proofErr w:type="spellStart"/>
            <w:r w:rsidRPr="00E21E83">
              <w:t>Лихославльская</w:t>
            </w:r>
            <w:proofErr w:type="spellEnd"/>
            <w:r w:rsidRPr="00E21E83">
              <w:t xml:space="preserve"> СОШ№2»</w:t>
            </w:r>
          </w:p>
        </w:tc>
        <w:tc>
          <w:tcPr>
            <w:tcW w:w="593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18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21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34</w:t>
            </w: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42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43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41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39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44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51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24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23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</w:tr>
      <w:tr w:rsidR="00281B66" w:rsidRPr="00E21E83" w:rsidTr="00764C54">
        <w:tc>
          <w:tcPr>
            <w:tcW w:w="2368" w:type="dxa"/>
          </w:tcPr>
          <w:p w:rsidR="00281B66" w:rsidRPr="00E21E83" w:rsidRDefault="00281B66" w:rsidP="00764C54">
            <w:pPr>
              <w:contextualSpacing/>
            </w:pPr>
            <w:r w:rsidRPr="00E21E83">
              <w:t xml:space="preserve">МОУ « </w:t>
            </w:r>
            <w:proofErr w:type="spellStart"/>
            <w:r w:rsidRPr="00E21E83">
              <w:t>Лихославльская</w:t>
            </w:r>
            <w:proofErr w:type="spellEnd"/>
            <w:r w:rsidRPr="00E21E83">
              <w:t xml:space="preserve"> СОШ№7»</w:t>
            </w:r>
          </w:p>
        </w:tc>
        <w:tc>
          <w:tcPr>
            <w:tcW w:w="593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27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28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19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  <w:r w:rsidRPr="00E21E83">
              <w:t>20</w:t>
            </w:r>
          </w:p>
        </w:tc>
        <w:tc>
          <w:tcPr>
            <w:tcW w:w="594" w:type="dxa"/>
          </w:tcPr>
          <w:p w:rsidR="00281B66" w:rsidRPr="00E21E83" w:rsidRDefault="00281B66" w:rsidP="00764C54">
            <w:pPr>
              <w:contextualSpacing/>
              <w:jc w:val="center"/>
            </w:pPr>
          </w:p>
        </w:tc>
      </w:tr>
    </w:tbl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281B66" w:rsidRPr="004A0CDC" w:rsidRDefault="00281B66" w:rsidP="00281B66">
      <w:pPr>
        <w:contextualSpacing/>
        <w:jc w:val="center"/>
        <w:rPr>
          <w:sz w:val="24"/>
          <w:szCs w:val="24"/>
        </w:rPr>
      </w:pPr>
      <w:r w:rsidRPr="004A0CDC">
        <w:rPr>
          <w:sz w:val="24"/>
          <w:szCs w:val="24"/>
        </w:rPr>
        <w:t>Выпуск «Шоу профессий», направленный на знакомство школьников с профессией «Электромонтажник», чел.</w:t>
      </w:r>
    </w:p>
    <w:p w:rsidR="00281B66" w:rsidRPr="004A0CDC" w:rsidRDefault="00281B66" w:rsidP="00281B66">
      <w:pPr>
        <w:contextualSpacing/>
        <w:jc w:val="center"/>
      </w:pPr>
    </w:p>
    <w:tbl>
      <w:tblPr>
        <w:tblStyle w:val="a4"/>
        <w:tblW w:w="0" w:type="auto"/>
        <w:tblLook w:val="04A0"/>
      </w:tblPr>
      <w:tblGrid>
        <w:gridCol w:w="2368"/>
        <w:gridCol w:w="593"/>
        <w:gridCol w:w="592"/>
        <w:gridCol w:w="592"/>
        <w:gridCol w:w="592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281B66" w:rsidRPr="004A0CDC" w:rsidTr="00764C54">
        <w:tc>
          <w:tcPr>
            <w:tcW w:w="2368" w:type="dxa"/>
            <w:vMerge w:val="restart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Наименование образовательной организации</w:t>
            </w:r>
          </w:p>
        </w:tc>
        <w:tc>
          <w:tcPr>
            <w:tcW w:w="7121" w:type="dxa"/>
            <w:gridSpan w:val="12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Класс</w:t>
            </w:r>
          </w:p>
        </w:tc>
      </w:tr>
      <w:tr w:rsidR="00281B66" w:rsidRPr="004A0CDC" w:rsidTr="00764C54">
        <w:tc>
          <w:tcPr>
            <w:tcW w:w="2368" w:type="dxa"/>
            <w:vMerge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3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</w:t>
            </w: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2</w:t>
            </w: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3</w:t>
            </w: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4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5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6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7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8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9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10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11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12</w:t>
            </w:r>
          </w:p>
        </w:tc>
      </w:tr>
      <w:tr w:rsidR="00281B66" w:rsidRPr="004A0CDC" w:rsidTr="00764C54">
        <w:tc>
          <w:tcPr>
            <w:tcW w:w="2368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 xml:space="preserve">МОУ « </w:t>
            </w:r>
            <w:proofErr w:type="spellStart"/>
            <w:r w:rsidRPr="004A0CDC">
              <w:t>Лихославльская</w:t>
            </w:r>
            <w:proofErr w:type="spellEnd"/>
            <w:r w:rsidRPr="004A0CDC">
              <w:t xml:space="preserve"> СОШ№1»</w:t>
            </w:r>
          </w:p>
        </w:tc>
        <w:tc>
          <w:tcPr>
            <w:tcW w:w="593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12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5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10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12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13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10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-</w:t>
            </w:r>
          </w:p>
        </w:tc>
      </w:tr>
      <w:tr w:rsidR="00281B66" w:rsidRPr="004A0CDC" w:rsidTr="00764C54">
        <w:tc>
          <w:tcPr>
            <w:tcW w:w="2368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 xml:space="preserve">МОУ « </w:t>
            </w:r>
            <w:proofErr w:type="spellStart"/>
            <w:r w:rsidRPr="004A0CDC">
              <w:t>Лихославльская</w:t>
            </w:r>
            <w:proofErr w:type="spellEnd"/>
            <w:r w:rsidRPr="004A0CDC">
              <w:t xml:space="preserve"> СОШ№7»</w:t>
            </w:r>
          </w:p>
        </w:tc>
        <w:tc>
          <w:tcPr>
            <w:tcW w:w="593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24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26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-</w:t>
            </w:r>
          </w:p>
        </w:tc>
      </w:tr>
      <w:tr w:rsidR="00281B66" w:rsidRPr="004A0CDC" w:rsidTr="00764C54">
        <w:tc>
          <w:tcPr>
            <w:tcW w:w="2368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 xml:space="preserve">МОУ « </w:t>
            </w:r>
            <w:proofErr w:type="spellStart"/>
            <w:r w:rsidRPr="004A0CDC">
              <w:t>Лихославльская</w:t>
            </w:r>
            <w:proofErr w:type="spellEnd"/>
            <w:r w:rsidRPr="004A0CDC">
              <w:t xml:space="preserve"> СОШ№2»</w:t>
            </w:r>
          </w:p>
        </w:tc>
        <w:tc>
          <w:tcPr>
            <w:tcW w:w="593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r w:rsidRPr="004A0CDC">
              <w:t>36</w:t>
            </w:r>
          </w:p>
        </w:tc>
        <w:tc>
          <w:tcPr>
            <w:tcW w:w="594" w:type="dxa"/>
          </w:tcPr>
          <w:p w:rsidR="00281B66" w:rsidRPr="004A0CDC" w:rsidRDefault="00281B66" w:rsidP="00764C54">
            <w:r w:rsidRPr="004A0CDC">
              <w:t>48</w:t>
            </w:r>
          </w:p>
        </w:tc>
        <w:tc>
          <w:tcPr>
            <w:tcW w:w="594" w:type="dxa"/>
          </w:tcPr>
          <w:p w:rsidR="00281B66" w:rsidRPr="004A0CDC" w:rsidRDefault="00281B66" w:rsidP="00764C54">
            <w:r w:rsidRPr="004A0CDC">
              <w:t>22</w:t>
            </w:r>
          </w:p>
        </w:tc>
        <w:tc>
          <w:tcPr>
            <w:tcW w:w="594" w:type="dxa"/>
          </w:tcPr>
          <w:p w:rsidR="00281B66" w:rsidRPr="004A0CDC" w:rsidRDefault="00281B66" w:rsidP="00764C54">
            <w:r w:rsidRPr="004A0CDC">
              <w:t>20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-</w:t>
            </w:r>
          </w:p>
        </w:tc>
      </w:tr>
      <w:tr w:rsidR="00281B66" w:rsidRPr="004A0CDC" w:rsidTr="00764C54">
        <w:tc>
          <w:tcPr>
            <w:tcW w:w="2368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МОУ «</w:t>
            </w:r>
            <w:proofErr w:type="spellStart"/>
            <w:r w:rsidRPr="004A0CDC">
              <w:t>Вескинская</w:t>
            </w:r>
            <w:proofErr w:type="spellEnd"/>
            <w:r w:rsidRPr="004A0CDC">
              <w:t xml:space="preserve"> СОШ»</w:t>
            </w:r>
          </w:p>
        </w:tc>
        <w:tc>
          <w:tcPr>
            <w:tcW w:w="593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5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3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2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-</w:t>
            </w:r>
          </w:p>
        </w:tc>
      </w:tr>
      <w:tr w:rsidR="00281B66" w:rsidRPr="004A0CDC" w:rsidTr="00764C54">
        <w:tc>
          <w:tcPr>
            <w:tcW w:w="2368" w:type="dxa"/>
          </w:tcPr>
          <w:p w:rsidR="00281B66" w:rsidRPr="004A0CDC" w:rsidRDefault="00281B66" w:rsidP="00764C54">
            <w:pPr>
              <w:contextualSpacing/>
            </w:pPr>
            <w:r w:rsidRPr="004A0CDC">
              <w:lastRenderedPageBreak/>
              <w:t>МОУ «</w:t>
            </w:r>
            <w:proofErr w:type="spellStart"/>
            <w:r w:rsidRPr="004A0CDC">
              <w:t>Микшинская</w:t>
            </w:r>
            <w:proofErr w:type="spellEnd"/>
            <w:r w:rsidRPr="004A0CDC">
              <w:t xml:space="preserve"> СОШ»</w:t>
            </w:r>
          </w:p>
          <w:p w:rsidR="00281B66" w:rsidRPr="004A0CDC" w:rsidRDefault="00281B66" w:rsidP="00764C54">
            <w:pPr>
              <w:contextualSpacing/>
            </w:pPr>
          </w:p>
        </w:tc>
        <w:tc>
          <w:tcPr>
            <w:tcW w:w="593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7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3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2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</w:tr>
      <w:tr w:rsidR="00281B66" w:rsidRPr="004A0CDC" w:rsidTr="00764C54">
        <w:tc>
          <w:tcPr>
            <w:tcW w:w="2368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МОУ «</w:t>
            </w:r>
            <w:proofErr w:type="spellStart"/>
            <w:r w:rsidRPr="004A0CDC">
              <w:t>Калашниковская</w:t>
            </w:r>
            <w:proofErr w:type="spellEnd"/>
            <w:r w:rsidRPr="004A0CDC">
              <w:t xml:space="preserve"> СОШ»</w:t>
            </w:r>
          </w:p>
        </w:tc>
        <w:tc>
          <w:tcPr>
            <w:tcW w:w="593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6</w:t>
            </w: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10</w:t>
            </w: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19</w:t>
            </w: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23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21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17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23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20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35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11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6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-</w:t>
            </w:r>
          </w:p>
        </w:tc>
      </w:tr>
      <w:tr w:rsidR="00281B66" w:rsidRPr="004A0CDC" w:rsidTr="00764C54">
        <w:tc>
          <w:tcPr>
            <w:tcW w:w="2368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 xml:space="preserve">МОУ </w:t>
            </w:r>
            <w:proofErr w:type="spellStart"/>
            <w:r w:rsidRPr="004A0CDC">
              <w:t>Крючковская</w:t>
            </w:r>
            <w:proofErr w:type="spellEnd"/>
            <w:r w:rsidRPr="004A0CDC">
              <w:t xml:space="preserve"> </w:t>
            </w:r>
            <w:proofErr w:type="spellStart"/>
            <w:r w:rsidRPr="004A0CDC">
              <w:t>оош</w:t>
            </w:r>
            <w:proofErr w:type="spellEnd"/>
            <w:r w:rsidRPr="004A0CDC">
              <w:t xml:space="preserve"> им. В.И.Акимова</w:t>
            </w:r>
          </w:p>
        </w:tc>
        <w:tc>
          <w:tcPr>
            <w:tcW w:w="593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2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4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  <w:r w:rsidRPr="004A0CDC">
              <w:t>4</w:t>
            </w: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  <w:tc>
          <w:tcPr>
            <w:tcW w:w="594" w:type="dxa"/>
          </w:tcPr>
          <w:p w:rsidR="00281B66" w:rsidRPr="004A0CDC" w:rsidRDefault="00281B66" w:rsidP="00764C54">
            <w:pPr>
              <w:contextualSpacing/>
              <w:jc w:val="center"/>
            </w:pPr>
          </w:p>
        </w:tc>
      </w:tr>
    </w:tbl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Pr="00281B66" w:rsidRDefault="00B12219" w:rsidP="00063D36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81B66" w:rsidRPr="00281B66" w:rsidRDefault="00281B66" w:rsidP="00281B66">
      <w:pPr>
        <w:tabs>
          <w:tab w:val="left" w:pos="1830"/>
        </w:tabs>
        <w:rPr>
          <w:sz w:val="24"/>
          <w:szCs w:val="24"/>
        </w:rPr>
      </w:pPr>
      <w:r w:rsidRPr="00281B66">
        <w:rPr>
          <w:sz w:val="24"/>
          <w:szCs w:val="24"/>
        </w:rPr>
        <w:t xml:space="preserve">                                                      Методический координато</w:t>
      </w:r>
      <w:proofErr w:type="gramStart"/>
      <w:r w:rsidRPr="00281B66">
        <w:rPr>
          <w:sz w:val="24"/>
          <w:szCs w:val="24"/>
        </w:rPr>
        <w:t>р-</w:t>
      </w:r>
      <w:proofErr w:type="gramEnd"/>
      <w:r w:rsidRPr="00281B66">
        <w:rPr>
          <w:sz w:val="24"/>
          <w:szCs w:val="24"/>
        </w:rPr>
        <w:t xml:space="preserve"> Т.П.Отраднова </w:t>
      </w: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tbl>
      <w:tblPr>
        <w:tblW w:w="9980" w:type="dxa"/>
        <w:tblInd w:w="91" w:type="dxa"/>
        <w:tblLook w:val="04A0"/>
      </w:tblPr>
      <w:tblGrid>
        <w:gridCol w:w="2720"/>
        <w:gridCol w:w="2160"/>
        <w:gridCol w:w="2220"/>
        <w:gridCol w:w="1920"/>
        <w:gridCol w:w="960"/>
      </w:tblGrid>
      <w:tr w:rsidR="00063D36" w:rsidTr="00063D36">
        <w:trPr>
          <w:trHeight w:val="300"/>
        </w:trPr>
        <w:tc>
          <w:tcPr>
            <w:tcW w:w="2720" w:type="dxa"/>
            <w:noWrap/>
            <w:vAlign w:val="bottom"/>
            <w:hideMark/>
          </w:tcPr>
          <w:p w:rsidR="00063D36" w:rsidRDefault="00063D3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60" w:type="dxa"/>
            <w:noWrap/>
            <w:vAlign w:val="bottom"/>
            <w:hideMark/>
          </w:tcPr>
          <w:p w:rsidR="00063D36" w:rsidRDefault="00063D3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063D36" w:rsidRDefault="00063D3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063D36" w:rsidRDefault="00063D3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63D36" w:rsidRDefault="00063D36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63D36" w:rsidRDefault="00063D36" w:rsidP="00063D36">
      <w:pPr>
        <w:tabs>
          <w:tab w:val="left" w:pos="1830"/>
        </w:tabs>
        <w:rPr>
          <w:sz w:val="16"/>
          <w:szCs w:val="16"/>
        </w:rPr>
      </w:pPr>
    </w:p>
    <w:p w:rsidR="00063D36" w:rsidRDefault="00063D36" w:rsidP="00063D36">
      <w:pPr>
        <w:tabs>
          <w:tab w:val="left" w:pos="1830"/>
        </w:tabs>
        <w:rPr>
          <w:sz w:val="16"/>
          <w:szCs w:val="16"/>
        </w:rPr>
      </w:pPr>
    </w:p>
    <w:p w:rsidR="00063D36" w:rsidRDefault="00063D36" w:rsidP="00063D36">
      <w:pPr>
        <w:tabs>
          <w:tab w:val="left" w:pos="1830"/>
        </w:tabs>
        <w:rPr>
          <w:sz w:val="16"/>
          <w:szCs w:val="16"/>
        </w:rPr>
      </w:pP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Default="00063D36" w:rsidP="00063D36">
      <w:pPr>
        <w:tabs>
          <w:tab w:val="left" w:pos="1830"/>
        </w:tabs>
        <w:rPr>
          <w:sz w:val="24"/>
          <w:szCs w:val="24"/>
        </w:rPr>
      </w:pPr>
    </w:p>
    <w:p w:rsidR="00063D36" w:rsidRDefault="00063D36" w:rsidP="00063D36"/>
    <w:p w:rsidR="00063D36" w:rsidRDefault="00063D36" w:rsidP="00063D36"/>
    <w:p w:rsidR="00063D36" w:rsidRDefault="00063D36" w:rsidP="00063D36"/>
    <w:p w:rsidR="00063D36" w:rsidRDefault="00063D36" w:rsidP="00063D36"/>
    <w:p w:rsidR="00063D36" w:rsidRDefault="00063D36" w:rsidP="00063D36"/>
    <w:p w:rsidR="00063D36" w:rsidRDefault="00063D36" w:rsidP="00063D36"/>
    <w:p w:rsidR="00063D36" w:rsidRDefault="00063D36" w:rsidP="00063D36"/>
    <w:p w:rsidR="00063D36" w:rsidRDefault="00063D36" w:rsidP="00063D36"/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D36"/>
    <w:rsid w:val="00027336"/>
    <w:rsid w:val="00063D36"/>
    <w:rsid w:val="000D0302"/>
    <w:rsid w:val="00281B66"/>
    <w:rsid w:val="003E5C5E"/>
    <w:rsid w:val="009E38EA"/>
    <w:rsid w:val="00B12219"/>
    <w:rsid w:val="00C55670"/>
    <w:rsid w:val="00CF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3D36"/>
    <w:rPr>
      <w:color w:val="0000FF"/>
      <w:u w:val="single"/>
    </w:rPr>
  </w:style>
  <w:style w:type="table" w:styleId="a4">
    <w:name w:val="Table Grid"/>
    <w:basedOn w:val="a1"/>
    <w:uiPriority w:val="39"/>
    <w:rsid w:val="0006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2021-05-31T13:39:00Z</dcterms:created>
  <dcterms:modified xsi:type="dcterms:W3CDTF">2021-08-30T09:52:00Z</dcterms:modified>
</cp:coreProperties>
</file>