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574D7" w:rsidRPr="009B75DF" w:rsidRDefault="004574D7" w:rsidP="00B74437">
      <w:pPr>
        <w:ind w:left="708"/>
        <w:jc w:val="center"/>
      </w:pPr>
      <w:r w:rsidRPr="009B75DF">
        <w:t xml:space="preserve">Администрация Лихославльского </w:t>
      </w:r>
      <w:r w:rsidR="002E34B2">
        <w:t>муниципального округа</w:t>
      </w:r>
      <w:r w:rsidRPr="009B75DF">
        <w:t xml:space="preserve"> Тверской области</w:t>
      </w:r>
    </w:p>
    <w:p w:rsidR="004574D7" w:rsidRPr="009B75DF" w:rsidRDefault="004574D7" w:rsidP="00B74437">
      <w:pPr>
        <w:jc w:val="center"/>
      </w:pPr>
    </w:p>
    <w:p w:rsidR="004574D7" w:rsidRPr="009B75DF" w:rsidRDefault="004574D7" w:rsidP="00B74437">
      <w:pPr>
        <w:tabs>
          <w:tab w:val="left" w:pos="2670"/>
        </w:tabs>
        <w:jc w:val="center"/>
      </w:pPr>
    </w:p>
    <w:p w:rsidR="004574D7" w:rsidRDefault="004574D7" w:rsidP="002E34B2">
      <w:pPr>
        <w:jc w:val="center"/>
      </w:pPr>
      <w:r w:rsidRPr="00B01034">
        <w:t>Отдел образования администрации</w:t>
      </w:r>
      <w:r w:rsidR="002E34B2">
        <w:t xml:space="preserve"> </w:t>
      </w:r>
      <w:r w:rsidRPr="00B01034">
        <w:t>Лихославльского</w:t>
      </w:r>
    </w:p>
    <w:p w:rsidR="004574D7" w:rsidRPr="00B01034" w:rsidRDefault="002E34B2" w:rsidP="00B74437">
      <w:pPr>
        <w:jc w:val="center"/>
      </w:pPr>
      <w:r>
        <w:t>муниципального округа</w:t>
      </w:r>
    </w:p>
    <w:p w:rsidR="004574D7" w:rsidRPr="00B01034" w:rsidRDefault="004574D7" w:rsidP="009B75DF"/>
    <w:p w:rsidR="004574D7" w:rsidRPr="00B74437" w:rsidRDefault="004574D7" w:rsidP="009B75DF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574D7" w:rsidRPr="00B01034" w:rsidRDefault="004574D7" w:rsidP="009B75DF">
      <w:pPr>
        <w:jc w:val="center"/>
      </w:pPr>
    </w:p>
    <w:p w:rsidR="004574D7" w:rsidRPr="009B75DF" w:rsidRDefault="002E34B2" w:rsidP="009B75DF">
      <w:r>
        <w:t>10.11.2022</w:t>
      </w:r>
      <w:r w:rsidR="00182C84">
        <w:t xml:space="preserve"> </w:t>
      </w:r>
      <w:r w:rsidR="004574D7" w:rsidRPr="009B75DF">
        <w:t xml:space="preserve">г.                                                                                               </w:t>
      </w:r>
      <w:r w:rsidR="004574D7">
        <w:t xml:space="preserve">          </w:t>
      </w:r>
      <w:r w:rsidR="004574D7" w:rsidRPr="009B75DF">
        <w:t xml:space="preserve">     № </w:t>
      </w:r>
      <w:r>
        <w:t>274</w:t>
      </w:r>
    </w:p>
    <w:p w:rsidR="004574D7" w:rsidRPr="00CE195C" w:rsidRDefault="004574D7"/>
    <w:p w:rsidR="004574D7" w:rsidRDefault="004574D7"/>
    <w:p w:rsidR="004574D7" w:rsidRPr="00CE195C" w:rsidRDefault="004574D7"/>
    <w:p w:rsidR="004574D7" w:rsidRDefault="004574D7" w:rsidP="00874686">
      <w:pPr>
        <w:outlineLvl w:val="0"/>
      </w:pPr>
      <w:r w:rsidRPr="00CE195C">
        <w:t xml:space="preserve">О проведении </w:t>
      </w:r>
      <w:r w:rsidR="006C549C">
        <w:t xml:space="preserve">итогового </w:t>
      </w:r>
      <w:r>
        <w:t xml:space="preserve">сочинения (изложения) </w:t>
      </w:r>
    </w:p>
    <w:p w:rsidR="002E34B2" w:rsidRDefault="004574D7" w:rsidP="00874686">
      <w:pPr>
        <w:outlineLvl w:val="0"/>
      </w:pPr>
      <w:r>
        <w:t>на территории Лихославльского</w:t>
      </w:r>
    </w:p>
    <w:p w:rsidR="004574D7" w:rsidRDefault="002E34B2" w:rsidP="00874686">
      <w:pPr>
        <w:outlineLvl w:val="0"/>
      </w:pPr>
      <w:r>
        <w:t>муниципального округа</w:t>
      </w:r>
    </w:p>
    <w:p w:rsidR="004574D7" w:rsidRPr="00CE195C" w:rsidRDefault="002E34B2" w:rsidP="00874686">
      <w:pPr>
        <w:outlineLvl w:val="0"/>
      </w:pPr>
      <w:r>
        <w:t>7</w:t>
      </w:r>
      <w:r w:rsidR="006C549C">
        <w:t xml:space="preserve"> </w:t>
      </w:r>
      <w:proofErr w:type="gramStart"/>
      <w:r w:rsidR="006C549C">
        <w:t xml:space="preserve">декабря </w:t>
      </w:r>
      <w:r>
        <w:t xml:space="preserve"> 2022</w:t>
      </w:r>
      <w:proofErr w:type="gramEnd"/>
      <w:r w:rsidR="004574D7">
        <w:t xml:space="preserve"> года</w:t>
      </w:r>
    </w:p>
    <w:p w:rsidR="004574D7" w:rsidRPr="00CE195C" w:rsidRDefault="004574D7"/>
    <w:p w:rsidR="004574D7" w:rsidRPr="00CE195C" w:rsidRDefault="004574D7"/>
    <w:p w:rsidR="006C549C" w:rsidRDefault="004574D7" w:rsidP="006C549C">
      <w:r w:rsidRPr="00F3059D">
        <w:t xml:space="preserve">       </w:t>
      </w:r>
      <w:r w:rsidR="006C549C">
        <w:t xml:space="preserve">                 В  соответствии с Федеральным законом от 29.12.12 №273-ФЗ « Об образовании в РФ», </w:t>
      </w:r>
      <w:r w:rsidR="002E34B2" w:rsidRPr="002E34B2">
        <w:t>приказом Министерства просвещения Российской Федерации и Федеральной службы по надзору в сфере образования и науки от 07.11.2018  № 190/1512 «Об утверждении Порядка проведения государственной итоговой аттестации по образовательным программам среднего общего образования», постановлением Правительства Тверской области от 17.10.2011 № 69-пп «Об утверждении Положения о Министерстве образования Тверской области», письмами Федеральной службы по надзору в сфере образования и науки от 18.10.2022 № 10-744 и от 28.10.2022 № 04-411 «О направлении методических документов, рекомендуемых при организации и проведении итогового сочинения (изложения) в 2022/23 учебном году» приказываю:</w:t>
      </w:r>
      <w:r w:rsidR="00271EEC">
        <w:t xml:space="preserve"> , Приказом Министерства </w:t>
      </w:r>
      <w:r w:rsidR="006842BA">
        <w:t xml:space="preserve">образования Тверской № </w:t>
      </w:r>
      <w:r w:rsidR="002E34B2">
        <w:t>1065/ПК от 08.11.2022</w:t>
      </w:r>
      <w:r w:rsidR="00271EEC">
        <w:t xml:space="preserve"> года</w:t>
      </w:r>
    </w:p>
    <w:p w:rsidR="004574D7" w:rsidRDefault="004574D7" w:rsidP="008A1AC3">
      <w:pPr>
        <w:outlineLvl w:val="0"/>
      </w:pPr>
      <w:r w:rsidRPr="00B01034">
        <w:t xml:space="preserve">                                         </w:t>
      </w:r>
    </w:p>
    <w:p w:rsidR="004574D7" w:rsidRDefault="004574D7" w:rsidP="008A1AC3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574D7" w:rsidRPr="00B01034" w:rsidRDefault="004574D7" w:rsidP="008A1AC3">
      <w:pPr>
        <w:outlineLvl w:val="0"/>
      </w:pPr>
    </w:p>
    <w:p w:rsidR="004574D7" w:rsidRDefault="004574D7" w:rsidP="009A6D59">
      <w:pPr>
        <w:numPr>
          <w:ilvl w:val="0"/>
          <w:numId w:val="4"/>
        </w:numPr>
      </w:pPr>
      <w:proofErr w:type="gramStart"/>
      <w:r w:rsidRPr="00B01034">
        <w:t xml:space="preserve">Провести </w:t>
      </w:r>
      <w:r w:rsidR="002E34B2">
        <w:t xml:space="preserve"> 7</w:t>
      </w:r>
      <w:proofErr w:type="gramEnd"/>
      <w:r w:rsidR="002E34B2">
        <w:t xml:space="preserve"> декабря 2022</w:t>
      </w:r>
      <w:r w:rsidR="006842BA">
        <w:t xml:space="preserve"> </w:t>
      </w:r>
      <w:r w:rsidR="006C549C">
        <w:t xml:space="preserve">года </w:t>
      </w:r>
      <w:r>
        <w:t xml:space="preserve"> в общеобразовательны</w:t>
      </w:r>
      <w:r w:rsidR="006C549C">
        <w:t>х школах Лихославльского района итоговое сочинение (изложение).</w:t>
      </w:r>
    </w:p>
    <w:p w:rsidR="009A6D59" w:rsidRDefault="009A6D59" w:rsidP="009A6D59">
      <w:pPr>
        <w:numPr>
          <w:ilvl w:val="0"/>
          <w:numId w:val="4"/>
        </w:numPr>
      </w:pPr>
      <w:r>
        <w:t xml:space="preserve">Обеспечить соблюдение режима информационной </w:t>
      </w:r>
      <w:proofErr w:type="gramStart"/>
      <w:r>
        <w:t>безопасности  в</w:t>
      </w:r>
      <w:proofErr w:type="gramEnd"/>
      <w:r>
        <w:t xml:space="preserve"> образовательной организации итогового сочинения (изложения) 7 декабря 2022 года. </w:t>
      </w:r>
    </w:p>
    <w:p w:rsidR="004574D7" w:rsidRPr="00B01034" w:rsidRDefault="008E3568">
      <w:r>
        <w:t xml:space="preserve">      3</w:t>
      </w:r>
      <w:r w:rsidR="004574D7">
        <w:t>. Директорам школ:</w:t>
      </w:r>
    </w:p>
    <w:p w:rsidR="004574D7" w:rsidRDefault="004574D7">
      <w:r>
        <w:t xml:space="preserve">- </w:t>
      </w:r>
      <w:r w:rsidR="009A6D59">
        <w:t>Определить количество и расположение учебных кабинет</w:t>
      </w:r>
      <w:r w:rsidR="0066684B">
        <w:t xml:space="preserve">ов в образовательной </w:t>
      </w:r>
      <w:proofErr w:type="gramStart"/>
      <w:r w:rsidR="0066684B">
        <w:t xml:space="preserve">организации </w:t>
      </w:r>
      <w:r w:rsidRPr="00B01034">
        <w:t xml:space="preserve"> проведения</w:t>
      </w:r>
      <w:proofErr w:type="gramEnd"/>
      <w:r w:rsidRPr="00B01034">
        <w:t xml:space="preserve"> </w:t>
      </w:r>
      <w:r w:rsidR="0066684B">
        <w:t>сочинения 7 декабря 2022 года  в соответствии с необходимым количеством рабочих мест для участников  итогового сочинения (изложения).</w:t>
      </w:r>
    </w:p>
    <w:p w:rsidR="0066684B" w:rsidRDefault="0066684B">
      <w:r>
        <w:t xml:space="preserve">-обеспечить готовность помещений образовательной организации к проведению итогового сочинения (изложения), в том числе создать надлежащие </w:t>
      </w:r>
      <w:proofErr w:type="gramStart"/>
      <w:r>
        <w:t>условия  для</w:t>
      </w:r>
      <w:proofErr w:type="gramEnd"/>
      <w:r>
        <w:t xml:space="preserve"> участников с ОВЗ и детей- инвалидов.</w:t>
      </w:r>
    </w:p>
    <w:p w:rsidR="0066684B" w:rsidRDefault="0066684B">
      <w:r>
        <w:t>-Назначить лиц, ответственных за копирование оригиналов бланков итогового сочинения (изложения).</w:t>
      </w:r>
    </w:p>
    <w:p w:rsidR="0066684B" w:rsidRDefault="0066684B">
      <w:r>
        <w:t>-осуществить распределение участников итогового сочинения (изложения) по учебным кабинетам в соответствии с количеством рабочих мест и необходимыми условиями для участников с ОВЗ и детей –инвалидов. Распределение участников по учебным кабинетам зафиксировать в ведомости.</w:t>
      </w:r>
    </w:p>
    <w:p w:rsidR="008E3568" w:rsidRPr="00B01034" w:rsidRDefault="0066684B">
      <w:r>
        <w:lastRenderedPageBreak/>
        <w:t xml:space="preserve">-проинформировать участников </w:t>
      </w:r>
      <w:r>
        <w:t>итогового сочинения (изложения)</w:t>
      </w:r>
      <w:r>
        <w:t xml:space="preserve"> о </w:t>
      </w:r>
      <w:proofErr w:type="gramStart"/>
      <w:r>
        <w:t>сроках  проведения</w:t>
      </w:r>
      <w:proofErr w:type="gramEnd"/>
      <w:r>
        <w:t xml:space="preserve"> </w:t>
      </w:r>
      <w:r>
        <w:t>итогового сочинения (изложения)</w:t>
      </w:r>
      <w:r>
        <w:t xml:space="preserve">, о времени и месте ознакомления с результатами </w:t>
      </w:r>
      <w:r>
        <w:t>итогового сочинения (изложения)</w:t>
      </w:r>
      <w:r w:rsidR="008E3568">
        <w:t>.</w:t>
      </w:r>
    </w:p>
    <w:p w:rsidR="004574D7" w:rsidRDefault="004574D7" w:rsidP="00D83F6E">
      <w:r>
        <w:t>- Создать комиссию по организации проведения итогового сочинения;</w:t>
      </w:r>
    </w:p>
    <w:p w:rsidR="004574D7" w:rsidRDefault="004574D7" w:rsidP="00D83F6E">
      <w:r>
        <w:t>- Создать комиссию по проверке итогового сочинения;</w:t>
      </w:r>
    </w:p>
    <w:p w:rsidR="008E3568" w:rsidRPr="00B01034" w:rsidRDefault="008E3568" w:rsidP="00D83F6E">
      <w:r>
        <w:t xml:space="preserve">-обеспечить техническую </w:t>
      </w:r>
      <w:proofErr w:type="gramStart"/>
      <w:r>
        <w:t>поддержку  проведения</w:t>
      </w:r>
      <w:proofErr w:type="gramEnd"/>
      <w:r>
        <w:t xml:space="preserve"> </w:t>
      </w:r>
      <w:r>
        <w:t>итогового сочинения (изложения)</w:t>
      </w:r>
    </w:p>
    <w:p w:rsidR="004574D7" w:rsidRDefault="004574D7" w:rsidP="0006249C">
      <w:r>
        <w:t>- О</w:t>
      </w:r>
      <w:r w:rsidRPr="00CE195C">
        <w:t>беспечить своевременную явку обучающихся и педагогов на</w:t>
      </w:r>
      <w:r>
        <w:t xml:space="preserve"> итоговое сочинение</w:t>
      </w:r>
      <w:r w:rsidRPr="00CE195C">
        <w:t>.</w:t>
      </w:r>
    </w:p>
    <w:p w:rsidR="009A6D59" w:rsidRDefault="009A6D59" w:rsidP="0006249C">
      <w:r>
        <w:t>-Обеспечить дежурство медицинского работника образовательной организации</w:t>
      </w:r>
    </w:p>
    <w:p w:rsidR="00273FE1" w:rsidRDefault="00273FE1" w:rsidP="0006249C">
      <w:r>
        <w:t>-</w:t>
      </w:r>
      <w:r w:rsidR="00FA25D6">
        <w:t xml:space="preserve"> </w:t>
      </w:r>
      <w:r>
        <w:t xml:space="preserve">Назначить координатора, ответственного за организацию и проведение итогового сочинения в </w:t>
      </w:r>
      <w:r w:rsidR="00FA25D6">
        <w:t>образовательной организации.</w:t>
      </w:r>
    </w:p>
    <w:p w:rsidR="008E3568" w:rsidRDefault="008E3568" w:rsidP="0006249C">
      <w:proofErr w:type="gramStart"/>
      <w:r>
        <w:t>4.Организовать  общественное</w:t>
      </w:r>
      <w:proofErr w:type="gramEnd"/>
      <w:r>
        <w:t xml:space="preserve"> наблюдение  в местах проведения </w:t>
      </w:r>
      <w:r>
        <w:t>итогового сочинения (изложения)</w:t>
      </w:r>
      <w:r>
        <w:t xml:space="preserve"> 7 декабря 2022 года.</w:t>
      </w:r>
    </w:p>
    <w:p w:rsidR="006C549C" w:rsidRDefault="008E3568" w:rsidP="006C549C">
      <w:r>
        <w:t>5</w:t>
      </w:r>
      <w:r w:rsidR="006C549C">
        <w:t>.</w:t>
      </w:r>
      <w:r w:rsidR="006C549C" w:rsidRPr="006C549C">
        <w:t xml:space="preserve"> </w:t>
      </w:r>
      <w:r w:rsidR="006C549C">
        <w:t xml:space="preserve">Уполномоченным должностным лицом, ответственным за получение комплектов бланков сочинения (изложения), а также иных сопроводительных документов и их передачу в РЦОИ назначить </w:t>
      </w:r>
      <w:r w:rsidR="001844C7">
        <w:t>старшего методиста МОУ «ЛСОШ№1</w:t>
      </w:r>
      <w:r w:rsidR="009933C0">
        <w:t>» Баскакову М.М.</w:t>
      </w:r>
    </w:p>
    <w:p w:rsidR="004574D7" w:rsidRPr="006C549C" w:rsidRDefault="008E3568" w:rsidP="0006249C">
      <w:pPr>
        <w:rPr>
          <w:color w:val="FF0000"/>
        </w:rPr>
      </w:pPr>
      <w:r>
        <w:t>6</w:t>
      </w:r>
      <w:r w:rsidR="006C549C">
        <w:t>.</w:t>
      </w:r>
      <w:r w:rsidR="004574D7" w:rsidRPr="00CE195C">
        <w:t xml:space="preserve"> </w:t>
      </w:r>
      <w:r w:rsidR="004574D7" w:rsidRPr="004F7A97">
        <w:t xml:space="preserve">Контроль за исполнением приказа </w:t>
      </w:r>
      <w:r w:rsidR="0087151D">
        <w:t>оставляю за собой.</w:t>
      </w:r>
      <w:r w:rsidR="006C549C" w:rsidRPr="006C549C">
        <w:rPr>
          <w:color w:val="FF0000"/>
        </w:rPr>
        <w:t xml:space="preserve"> </w:t>
      </w:r>
    </w:p>
    <w:p w:rsidR="004574D7" w:rsidRPr="006C549C" w:rsidRDefault="004574D7" w:rsidP="0006249C">
      <w:pPr>
        <w:rPr>
          <w:color w:val="FF0000"/>
        </w:rPr>
      </w:pPr>
    </w:p>
    <w:p w:rsidR="004574D7" w:rsidRPr="006C549C" w:rsidRDefault="004574D7" w:rsidP="0006249C">
      <w:pPr>
        <w:rPr>
          <w:color w:val="FF0000"/>
        </w:rPr>
      </w:pPr>
    </w:p>
    <w:p w:rsidR="004574D7" w:rsidRDefault="004574D7" w:rsidP="008A1AC3">
      <w:pPr>
        <w:outlineLvl w:val="0"/>
      </w:pPr>
    </w:p>
    <w:p w:rsidR="008F3032" w:rsidRDefault="008F3032" w:rsidP="008F3032">
      <w:pPr>
        <w:outlineLvl w:val="0"/>
      </w:pPr>
      <w:r>
        <w:t xml:space="preserve">                            </w:t>
      </w:r>
      <w:bookmarkStart w:id="0" w:name="_GoBack"/>
      <w:bookmarkEnd w:id="0"/>
      <w:r>
        <w:t xml:space="preserve">Заведующий                                                   </w:t>
      </w:r>
      <w:proofErr w:type="spellStart"/>
      <w:r>
        <w:t>Т.А.Сысоева</w:t>
      </w:r>
      <w:proofErr w:type="spellEnd"/>
      <w:r w:rsidR="004574D7">
        <w:t xml:space="preserve"> </w:t>
      </w:r>
    </w:p>
    <w:p w:rsidR="004574D7" w:rsidRPr="00CE195C" w:rsidRDefault="004574D7" w:rsidP="0006249C"/>
    <w:p w:rsidR="004574D7" w:rsidRPr="00CE195C" w:rsidRDefault="004574D7" w:rsidP="00C31F7F"/>
    <w:p w:rsidR="004574D7" w:rsidRPr="00CE195C" w:rsidRDefault="004574D7" w:rsidP="00995E29"/>
    <w:p w:rsidR="004574D7" w:rsidRDefault="004574D7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574D7" w:rsidRPr="00B74437" w:rsidRDefault="004574D7" w:rsidP="00517A19">
      <w:pPr>
        <w:rPr>
          <w:b/>
          <w:bCs/>
        </w:rPr>
      </w:pPr>
    </w:p>
    <w:sectPr w:rsidR="004574D7" w:rsidRPr="00B74437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6D1B"/>
    <w:multiLevelType w:val="hybridMultilevel"/>
    <w:tmpl w:val="E47E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53935"/>
    <w:rsid w:val="0006249C"/>
    <w:rsid w:val="00086550"/>
    <w:rsid w:val="000D349D"/>
    <w:rsid w:val="000F5E4E"/>
    <w:rsid w:val="00110C80"/>
    <w:rsid w:val="0017508B"/>
    <w:rsid w:val="00182C84"/>
    <w:rsid w:val="001844C7"/>
    <w:rsid w:val="00186C36"/>
    <w:rsid w:val="001A71AB"/>
    <w:rsid w:val="001B5C87"/>
    <w:rsid w:val="00271EEC"/>
    <w:rsid w:val="00273FE1"/>
    <w:rsid w:val="0027493F"/>
    <w:rsid w:val="002A58FF"/>
    <w:rsid w:val="002C0939"/>
    <w:rsid w:val="002E0B5F"/>
    <w:rsid w:val="002E34B2"/>
    <w:rsid w:val="0032676B"/>
    <w:rsid w:val="00362E47"/>
    <w:rsid w:val="00381E8D"/>
    <w:rsid w:val="003D66F9"/>
    <w:rsid w:val="003E5154"/>
    <w:rsid w:val="003F1454"/>
    <w:rsid w:val="00412AE1"/>
    <w:rsid w:val="004131D5"/>
    <w:rsid w:val="00420499"/>
    <w:rsid w:val="004574D7"/>
    <w:rsid w:val="004578D5"/>
    <w:rsid w:val="004868B4"/>
    <w:rsid w:val="004B0BE8"/>
    <w:rsid w:val="004D6C8B"/>
    <w:rsid w:val="004F1322"/>
    <w:rsid w:val="004F7A97"/>
    <w:rsid w:val="00517A19"/>
    <w:rsid w:val="00574B98"/>
    <w:rsid w:val="005C4B2B"/>
    <w:rsid w:val="005E103D"/>
    <w:rsid w:val="00630C0F"/>
    <w:rsid w:val="00637BCA"/>
    <w:rsid w:val="0066684B"/>
    <w:rsid w:val="006842BA"/>
    <w:rsid w:val="00686036"/>
    <w:rsid w:val="006B1E62"/>
    <w:rsid w:val="006C549C"/>
    <w:rsid w:val="006D7E40"/>
    <w:rsid w:val="006F0A88"/>
    <w:rsid w:val="006F2C50"/>
    <w:rsid w:val="006F33C2"/>
    <w:rsid w:val="00787857"/>
    <w:rsid w:val="0079467D"/>
    <w:rsid w:val="007971C1"/>
    <w:rsid w:val="00797AB0"/>
    <w:rsid w:val="00801204"/>
    <w:rsid w:val="00803F5A"/>
    <w:rsid w:val="00831E7F"/>
    <w:rsid w:val="00841B7C"/>
    <w:rsid w:val="0087151D"/>
    <w:rsid w:val="00874686"/>
    <w:rsid w:val="00890932"/>
    <w:rsid w:val="008A1AC3"/>
    <w:rsid w:val="008E3568"/>
    <w:rsid w:val="008F3032"/>
    <w:rsid w:val="00900637"/>
    <w:rsid w:val="009064E4"/>
    <w:rsid w:val="00911B3E"/>
    <w:rsid w:val="009137D0"/>
    <w:rsid w:val="00932BB9"/>
    <w:rsid w:val="0095415D"/>
    <w:rsid w:val="0095664C"/>
    <w:rsid w:val="009933C0"/>
    <w:rsid w:val="00995E29"/>
    <w:rsid w:val="009A6D59"/>
    <w:rsid w:val="009B159F"/>
    <w:rsid w:val="009B75DF"/>
    <w:rsid w:val="00A05540"/>
    <w:rsid w:val="00A3412E"/>
    <w:rsid w:val="00AA7380"/>
    <w:rsid w:val="00AD5F1A"/>
    <w:rsid w:val="00AF2632"/>
    <w:rsid w:val="00B01034"/>
    <w:rsid w:val="00B22E90"/>
    <w:rsid w:val="00B74437"/>
    <w:rsid w:val="00C31F7F"/>
    <w:rsid w:val="00C539E4"/>
    <w:rsid w:val="00C82300"/>
    <w:rsid w:val="00C857DF"/>
    <w:rsid w:val="00C97C58"/>
    <w:rsid w:val="00CD6B66"/>
    <w:rsid w:val="00CE195C"/>
    <w:rsid w:val="00D5592E"/>
    <w:rsid w:val="00D6572E"/>
    <w:rsid w:val="00D75935"/>
    <w:rsid w:val="00D81135"/>
    <w:rsid w:val="00D83F6E"/>
    <w:rsid w:val="00D84333"/>
    <w:rsid w:val="00D85D19"/>
    <w:rsid w:val="00DA215C"/>
    <w:rsid w:val="00DA426A"/>
    <w:rsid w:val="00DC0A90"/>
    <w:rsid w:val="00DC4043"/>
    <w:rsid w:val="00DF0A52"/>
    <w:rsid w:val="00E4217A"/>
    <w:rsid w:val="00E5752C"/>
    <w:rsid w:val="00E94789"/>
    <w:rsid w:val="00F036B9"/>
    <w:rsid w:val="00F3059D"/>
    <w:rsid w:val="00F40181"/>
    <w:rsid w:val="00F4432A"/>
    <w:rsid w:val="00FA25D6"/>
    <w:rsid w:val="00FA7AFA"/>
    <w:rsid w:val="00FB1C36"/>
    <w:rsid w:val="00FB66DD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1D8D1-23D3-48BD-9C95-C74E08D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184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25</cp:revision>
  <cp:lastPrinted>2021-11-16T10:10:00Z</cp:lastPrinted>
  <dcterms:created xsi:type="dcterms:W3CDTF">2014-11-19T13:52:00Z</dcterms:created>
  <dcterms:modified xsi:type="dcterms:W3CDTF">2022-11-10T09:49:00Z</dcterms:modified>
</cp:coreProperties>
</file>