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9383A" w:rsidRDefault="004574D7">
      <w:pPr>
        <w:rPr>
          <w:sz w:val="20"/>
          <w:szCs w:val="20"/>
        </w:rPr>
      </w:pPr>
    </w:p>
    <w:p w:rsidR="004574D7" w:rsidRPr="00C9383A" w:rsidRDefault="004574D7" w:rsidP="00B74437">
      <w:pPr>
        <w:ind w:left="708"/>
        <w:jc w:val="center"/>
        <w:rPr>
          <w:sz w:val="20"/>
          <w:szCs w:val="20"/>
        </w:rPr>
      </w:pPr>
      <w:r w:rsidRPr="00C9383A">
        <w:rPr>
          <w:sz w:val="20"/>
          <w:szCs w:val="20"/>
        </w:rPr>
        <w:t>Администрация Лихославльского района Тверской области</w:t>
      </w:r>
    </w:p>
    <w:p w:rsidR="004574D7" w:rsidRPr="00C9383A" w:rsidRDefault="004574D7" w:rsidP="00B74437">
      <w:pPr>
        <w:jc w:val="center"/>
        <w:rPr>
          <w:sz w:val="20"/>
          <w:szCs w:val="20"/>
        </w:rPr>
      </w:pPr>
    </w:p>
    <w:p w:rsidR="004574D7" w:rsidRPr="00C9383A" w:rsidRDefault="004574D7" w:rsidP="00B74437">
      <w:pPr>
        <w:tabs>
          <w:tab w:val="left" w:pos="2670"/>
        </w:tabs>
        <w:jc w:val="center"/>
        <w:rPr>
          <w:sz w:val="20"/>
          <w:szCs w:val="20"/>
        </w:rPr>
      </w:pPr>
    </w:p>
    <w:p w:rsidR="004574D7" w:rsidRPr="00C9383A" w:rsidRDefault="004574D7" w:rsidP="00B74437">
      <w:pPr>
        <w:jc w:val="center"/>
        <w:rPr>
          <w:sz w:val="20"/>
          <w:szCs w:val="20"/>
        </w:rPr>
      </w:pPr>
      <w:r w:rsidRPr="00C9383A">
        <w:rPr>
          <w:sz w:val="20"/>
          <w:szCs w:val="20"/>
        </w:rPr>
        <w:t>Муниципальное учреждение Отдел образования администрации Лихославльского</w:t>
      </w:r>
    </w:p>
    <w:p w:rsidR="004574D7" w:rsidRPr="00C9383A" w:rsidRDefault="004574D7" w:rsidP="00B74437">
      <w:pPr>
        <w:jc w:val="center"/>
        <w:rPr>
          <w:sz w:val="20"/>
          <w:szCs w:val="20"/>
        </w:rPr>
      </w:pPr>
      <w:r w:rsidRPr="00C9383A">
        <w:rPr>
          <w:sz w:val="20"/>
          <w:szCs w:val="20"/>
        </w:rPr>
        <w:t>района</w:t>
      </w:r>
    </w:p>
    <w:p w:rsidR="004574D7" w:rsidRPr="00C9383A" w:rsidRDefault="004574D7" w:rsidP="00B74437">
      <w:pPr>
        <w:jc w:val="center"/>
        <w:rPr>
          <w:sz w:val="20"/>
          <w:szCs w:val="20"/>
        </w:rPr>
      </w:pPr>
    </w:p>
    <w:p w:rsidR="004574D7" w:rsidRPr="00C9383A" w:rsidRDefault="004574D7" w:rsidP="009B75DF">
      <w:pPr>
        <w:rPr>
          <w:sz w:val="20"/>
          <w:szCs w:val="20"/>
        </w:rPr>
      </w:pPr>
    </w:p>
    <w:p w:rsidR="004574D7" w:rsidRPr="00C9383A" w:rsidRDefault="004574D7" w:rsidP="009B75DF">
      <w:pPr>
        <w:tabs>
          <w:tab w:val="left" w:pos="2760"/>
        </w:tabs>
        <w:ind w:left="-900"/>
        <w:jc w:val="center"/>
        <w:rPr>
          <w:b/>
          <w:bCs/>
          <w:sz w:val="20"/>
          <w:szCs w:val="20"/>
        </w:rPr>
      </w:pPr>
      <w:r w:rsidRPr="00C9383A">
        <w:rPr>
          <w:b/>
          <w:bCs/>
          <w:sz w:val="20"/>
          <w:szCs w:val="20"/>
        </w:rPr>
        <w:t xml:space="preserve">              П Р И К А З</w:t>
      </w:r>
    </w:p>
    <w:p w:rsidR="004574D7" w:rsidRPr="00C9383A" w:rsidRDefault="004574D7" w:rsidP="009B75DF">
      <w:pPr>
        <w:jc w:val="center"/>
        <w:rPr>
          <w:sz w:val="20"/>
          <w:szCs w:val="20"/>
        </w:rPr>
      </w:pPr>
    </w:p>
    <w:p w:rsidR="004574D7" w:rsidRPr="00C9383A" w:rsidRDefault="0027077E" w:rsidP="009B75DF">
      <w:pPr>
        <w:rPr>
          <w:sz w:val="20"/>
          <w:szCs w:val="20"/>
        </w:rPr>
      </w:pPr>
      <w:r>
        <w:rPr>
          <w:sz w:val="20"/>
          <w:szCs w:val="20"/>
        </w:rPr>
        <w:t>30.03.2023</w:t>
      </w:r>
      <w:r w:rsidR="00641BE3" w:rsidRPr="00C9383A">
        <w:rPr>
          <w:sz w:val="20"/>
          <w:szCs w:val="20"/>
        </w:rPr>
        <w:t xml:space="preserve"> </w:t>
      </w:r>
      <w:r w:rsidR="00D846B6" w:rsidRPr="00C9383A">
        <w:rPr>
          <w:sz w:val="20"/>
          <w:szCs w:val="20"/>
        </w:rPr>
        <w:t>г</w:t>
      </w:r>
      <w:r w:rsidR="004574D7" w:rsidRPr="00C9383A">
        <w:rPr>
          <w:sz w:val="20"/>
          <w:szCs w:val="20"/>
        </w:rPr>
        <w:t>.                                                                                                              №</w:t>
      </w:r>
      <w:r>
        <w:rPr>
          <w:sz w:val="20"/>
          <w:szCs w:val="20"/>
        </w:rPr>
        <w:t>63</w:t>
      </w:r>
      <w:r w:rsidR="000805D9" w:rsidRPr="00C9383A">
        <w:rPr>
          <w:sz w:val="20"/>
          <w:szCs w:val="20"/>
        </w:rPr>
        <w:t xml:space="preserve"> </w:t>
      </w:r>
    </w:p>
    <w:p w:rsidR="004574D7" w:rsidRPr="00C9383A" w:rsidRDefault="004574D7">
      <w:pPr>
        <w:rPr>
          <w:sz w:val="20"/>
          <w:szCs w:val="20"/>
        </w:rPr>
      </w:pPr>
    </w:p>
    <w:p w:rsidR="004574D7" w:rsidRPr="00C9383A" w:rsidRDefault="004574D7">
      <w:pPr>
        <w:rPr>
          <w:sz w:val="20"/>
          <w:szCs w:val="20"/>
        </w:rPr>
      </w:pPr>
    </w:p>
    <w:p w:rsidR="004574D7" w:rsidRPr="00C9383A" w:rsidRDefault="004574D7">
      <w:pPr>
        <w:rPr>
          <w:sz w:val="20"/>
          <w:szCs w:val="20"/>
        </w:rPr>
      </w:pP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>Об организации подготовки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 и аккредитации граждан в качестве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 общественных наблюдателей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>при проведении государственной итоговой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>аттестации по программам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 ср</w:t>
      </w:r>
      <w:r w:rsidR="0027077E">
        <w:rPr>
          <w:color w:val="000000"/>
          <w:sz w:val="20"/>
          <w:szCs w:val="20"/>
        </w:rPr>
        <w:t>еднего общего образования в 2022/2023</w:t>
      </w:r>
      <w:r w:rsidRPr="00C9383A">
        <w:rPr>
          <w:color w:val="000000"/>
          <w:sz w:val="20"/>
          <w:szCs w:val="20"/>
        </w:rPr>
        <w:t xml:space="preserve"> учебном году</w:t>
      </w:r>
    </w:p>
    <w:p w:rsidR="00E93C58" w:rsidRPr="00C9383A" w:rsidRDefault="00E93C58" w:rsidP="00E93C58">
      <w:pPr>
        <w:outlineLvl w:val="0"/>
        <w:rPr>
          <w:sz w:val="20"/>
          <w:szCs w:val="20"/>
        </w:rPr>
      </w:pPr>
    </w:p>
    <w:p w:rsidR="004574D7" w:rsidRPr="00C9383A" w:rsidRDefault="004574D7">
      <w:pPr>
        <w:rPr>
          <w:sz w:val="20"/>
          <w:szCs w:val="20"/>
        </w:rPr>
      </w:pPr>
    </w:p>
    <w:p w:rsidR="00794A41" w:rsidRPr="0027077E" w:rsidRDefault="0027077E" w:rsidP="00794A41">
      <w:pPr>
        <w:pStyle w:val="a7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794A41" w:rsidRPr="00C9383A">
        <w:rPr>
          <w:color w:val="000000"/>
          <w:sz w:val="20"/>
          <w:szCs w:val="20"/>
        </w:rPr>
        <w:t>В соответствии с Федеральным законом Российской Федерации от 27.07.2006г. № 152-ФЗ «О защите персональных данных», приказом Министерства образования и науки Российской федерации от 28.06.2013г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 приказом Министерства просвещения Российской Федерации от 07.11.2018г. № 190/1512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794A41" w:rsidRPr="00C9383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</w:t>
      </w:r>
      <w:r w:rsidR="00794A41" w:rsidRPr="00C9383A">
        <w:rPr>
          <w:color w:val="000000"/>
          <w:sz w:val="20"/>
          <w:szCs w:val="20"/>
        </w:rPr>
        <w:t>приказом Министерства просвещения Российской Федерации от 07.11.2018г. № 190/1513 «Об утверждении Порядка проведения государственной итоговой аттестации по образовательным программам</w:t>
      </w:r>
      <w:r w:rsidR="000516B2">
        <w:rPr>
          <w:color w:val="000000"/>
          <w:sz w:val="20"/>
          <w:szCs w:val="20"/>
        </w:rPr>
        <w:t xml:space="preserve"> основного общего образования», приказом Министерства образования Тверской области№364/ПК</w:t>
      </w:r>
      <w:bookmarkStart w:id="0" w:name="_GoBack"/>
      <w:bookmarkEnd w:id="0"/>
      <w:r w:rsidR="000516B2">
        <w:rPr>
          <w:color w:val="000000"/>
          <w:sz w:val="20"/>
          <w:szCs w:val="20"/>
        </w:rPr>
        <w:t xml:space="preserve"> от 30.03.2023 г.</w:t>
      </w:r>
    </w:p>
    <w:p w:rsidR="00794A41" w:rsidRPr="00C9383A" w:rsidRDefault="00794A41" w:rsidP="00794A4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794A41" w:rsidRPr="00C9383A" w:rsidRDefault="00794A41" w:rsidP="00794A41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9383A">
        <w:rPr>
          <w:b/>
          <w:color w:val="000000"/>
          <w:sz w:val="20"/>
          <w:szCs w:val="20"/>
        </w:rPr>
        <w:t>ПРИКАЗЫВАЮ:</w:t>
      </w:r>
    </w:p>
    <w:p w:rsidR="00794A41" w:rsidRPr="00C9383A" w:rsidRDefault="00794A41" w:rsidP="00794A41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794A41" w:rsidRPr="00C9383A" w:rsidRDefault="00794A41" w:rsidP="00794A41">
      <w:pPr>
        <w:pStyle w:val="a7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Определить местами подачи заявлений граждан на аккредитацию их в качестве общественных наблюдателей при проведении государственной итоговой аттестации по программам среднего общего </w:t>
      </w:r>
      <w:r w:rsidR="00E63DC4">
        <w:rPr>
          <w:color w:val="000000"/>
          <w:sz w:val="20"/>
          <w:szCs w:val="20"/>
        </w:rPr>
        <w:t>образования (далее – ГИА) в 202</w:t>
      </w:r>
      <w:r w:rsidR="0027077E">
        <w:rPr>
          <w:color w:val="000000"/>
          <w:sz w:val="20"/>
          <w:szCs w:val="20"/>
        </w:rPr>
        <w:t>2/2023</w:t>
      </w:r>
      <w:r w:rsidRPr="00C9383A">
        <w:rPr>
          <w:color w:val="000000"/>
          <w:sz w:val="20"/>
          <w:szCs w:val="20"/>
        </w:rPr>
        <w:t xml:space="preserve"> учебном году образовательные </w:t>
      </w:r>
      <w:proofErr w:type="gramStart"/>
      <w:r w:rsidRPr="00C9383A">
        <w:rPr>
          <w:color w:val="000000"/>
          <w:sz w:val="20"/>
          <w:szCs w:val="20"/>
        </w:rPr>
        <w:t>организации  Лихославльского</w:t>
      </w:r>
      <w:proofErr w:type="gramEnd"/>
      <w:r w:rsidRPr="00C9383A">
        <w:rPr>
          <w:color w:val="000000"/>
          <w:sz w:val="20"/>
          <w:szCs w:val="20"/>
        </w:rPr>
        <w:t xml:space="preserve"> муниципального округа с дальнейшей передачей пакета документов общественных наблюдателей в отдел образования Администрации Лихославльского муниципального округа.</w:t>
      </w:r>
    </w:p>
    <w:p w:rsidR="00794A41" w:rsidRPr="00C9383A" w:rsidRDefault="00794A41" w:rsidP="00975ECE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rFonts w:eastAsia="Calibri"/>
          <w:sz w:val="20"/>
          <w:szCs w:val="20"/>
        </w:rPr>
      </w:pPr>
      <w:r w:rsidRPr="00C9383A">
        <w:rPr>
          <w:color w:val="000000"/>
          <w:sz w:val="20"/>
          <w:szCs w:val="20"/>
        </w:rPr>
        <w:t>Руководителям образовательных организаций Лихославльского муниципального округа: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left="708"/>
        <w:jc w:val="both"/>
        <w:rPr>
          <w:rFonts w:eastAsia="Calibri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 2.1.</w:t>
      </w:r>
      <w:r w:rsidRPr="00C9383A">
        <w:rPr>
          <w:sz w:val="20"/>
          <w:szCs w:val="20"/>
        </w:rPr>
        <w:t xml:space="preserve">Назначить </w:t>
      </w:r>
      <w:r w:rsidRPr="00C9383A">
        <w:rPr>
          <w:rFonts w:eastAsia="Calibri"/>
          <w:sz w:val="20"/>
          <w:szCs w:val="20"/>
        </w:rPr>
        <w:t>должностно</w:t>
      </w:r>
      <w:r w:rsidRPr="00C9383A">
        <w:rPr>
          <w:sz w:val="20"/>
          <w:szCs w:val="20"/>
        </w:rPr>
        <w:t>е</w:t>
      </w:r>
      <w:r w:rsidRPr="00C9383A">
        <w:rPr>
          <w:rFonts w:eastAsia="Calibri"/>
          <w:sz w:val="20"/>
          <w:szCs w:val="20"/>
        </w:rPr>
        <w:t xml:space="preserve"> лиц</w:t>
      </w:r>
      <w:r w:rsidRPr="00C9383A">
        <w:rPr>
          <w:sz w:val="20"/>
          <w:szCs w:val="20"/>
        </w:rPr>
        <w:t>о</w:t>
      </w:r>
      <w:r w:rsidRPr="00C9383A">
        <w:rPr>
          <w:rFonts w:eastAsia="Calibri"/>
          <w:sz w:val="20"/>
          <w:szCs w:val="20"/>
        </w:rPr>
        <w:t>, ответственно</w:t>
      </w:r>
      <w:r w:rsidRPr="00C9383A">
        <w:rPr>
          <w:sz w:val="20"/>
          <w:szCs w:val="20"/>
        </w:rPr>
        <w:t>е</w:t>
      </w:r>
      <w:r w:rsidRPr="00C9383A">
        <w:rPr>
          <w:rFonts w:eastAsia="Calibri"/>
          <w:sz w:val="20"/>
          <w:szCs w:val="20"/>
        </w:rPr>
        <w:t xml:space="preserve"> за </w:t>
      </w:r>
      <w:r w:rsidRPr="00C9383A">
        <w:rPr>
          <w:sz w:val="20"/>
          <w:szCs w:val="20"/>
        </w:rPr>
        <w:t>организацию аккредитации</w:t>
      </w:r>
      <w:r w:rsidRPr="00C9383A">
        <w:rPr>
          <w:rFonts w:eastAsia="Calibri"/>
          <w:sz w:val="20"/>
          <w:szCs w:val="20"/>
        </w:rPr>
        <w:t xml:space="preserve"> граждан в качестве общественных наблюдателей</w:t>
      </w:r>
      <w:r w:rsidRPr="00C9383A">
        <w:rPr>
          <w:color w:val="000000"/>
          <w:sz w:val="20"/>
          <w:szCs w:val="20"/>
        </w:rPr>
        <w:t xml:space="preserve"> при проведении государственной итоговой аттестации по программам ср</w:t>
      </w:r>
      <w:r w:rsidR="0027077E">
        <w:rPr>
          <w:color w:val="000000"/>
          <w:sz w:val="20"/>
          <w:szCs w:val="20"/>
        </w:rPr>
        <w:t>еднего общего образования в 2022/2023</w:t>
      </w:r>
      <w:r w:rsidRPr="00C9383A">
        <w:rPr>
          <w:color w:val="000000"/>
          <w:sz w:val="20"/>
          <w:szCs w:val="20"/>
        </w:rPr>
        <w:t xml:space="preserve"> учебном году</w:t>
      </w:r>
      <w:r w:rsidRPr="00C9383A">
        <w:rPr>
          <w:rFonts w:eastAsia="Calibri"/>
          <w:sz w:val="20"/>
          <w:szCs w:val="20"/>
        </w:rPr>
        <w:t xml:space="preserve">; 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>2.2.Взять под контроль оформление пакета документов общественных наблюдателей при проведении государственной итоговой аттестации по программам ср</w:t>
      </w:r>
      <w:r w:rsidR="0027077E">
        <w:rPr>
          <w:color w:val="000000"/>
          <w:sz w:val="20"/>
          <w:szCs w:val="20"/>
        </w:rPr>
        <w:t>еднего общего образования в 2022</w:t>
      </w:r>
      <w:r w:rsidRPr="00C9383A">
        <w:rPr>
          <w:color w:val="000000"/>
          <w:sz w:val="20"/>
          <w:szCs w:val="20"/>
        </w:rPr>
        <w:t>/2022</w:t>
      </w:r>
      <w:r w:rsidR="0027077E">
        <w:rPr>
          <w:color w:val="000000"/>
          <w:sz w:val="20"/>
          <w:szCs w:val="20"/>
        </w:rPr>
        <w:t>3</w:t>
      </w:r>
      <w:r w:rsidRPr="00C9383A">
        <w:rPr>
          <w:color w:val="000000"/>
          <w:sz w:val="20"/>
          <w:szCs w:val="20"/>
        </w:rPr>
        <w:t xml:space="preserve"> учебном году: 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распределение граждан, подавших заявление на аккредитацию в качестве </w:t>
      </w:r>
      <w:r w:rsidRPr="00C9383A">
        <w:rPr>
          <w:sz w:val="20"/>
          <w:szCs w:val="20"/>
        </w:rPr>
        <w:t xml:space="preserve">общественных наблюдателей при проведении ГИА по образовательным программам </w:t>
      </w:r>
      <w:proofErr w:type="gramStart"/>
      <w:r w:rsidRPr="00C9383A">
        <w:rPr>
          <w:sz w:val="20"/>
          <w:szCs w:val="20"/>
        </w:rPr>
        <w:t>среднего  о</w:t>
      </w:r>
      <w:r w:rsidR="0027077E">
        <w:rPr>
          <w:sz w:val="20"/>
          <w:szCs w:val="20"/>
        </w:rPr>
        <w:t>бщего</w:t>
      </w:r>
      <w:proofErr w:type="gramEnd"/>
      <w:r w:rsidR="0027077E">
        <w:rPr>
          <w:sz w:val="20"/>
          <w:szCs w:val="20"/>
        </w:rPr>
        <w:t xml:space="preserve"> образования в 2023</w:t>
      </w:r>
      <w:r w:rsidR="00C9383A" w:rsidRPr="00C9383A">
        <w:rPr>
          <w:sz w:val="20"/>
          <w:szCs w:val="20"/>
        </w:rPr>
        <w:t xml:space="preserve"> году :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9383A">
        <w:rPr>
          <w:sz w:val="20"/>
          <w:szCs w:val="20"/>
        </w:rPr>
        <w:t>заявление общественного наблю</w:t>
      </w:r>
      <w:r w:rsidR="0027077E">
        <w:rPr>
          <w:sz w:val="20"/>
          <w:szCs w:val="20"/>
        </w:rPr>
        <w:t>дателя при проведении ГИА в 2022/2023</w:t>
      </w:r>
      <w:r w:rsidRPr="00C9383A">
        <w:rPr>
          <w:sz w:val="20"/>
          <w:szCs w:val="20"/>
        </w:rPr>
        <w:t xml:space="preserve"> учебном году</w:t>
      </w:r>
      <w:r w:rsidR="0027077E">
        <w:rPr>
          <w:sz w:val="20"/>
          <w:szCs w:val="20"/>
        </w:rPr>
        <w:t>.</w:t>
      </w:r>
      <w:r w:rsidRPr="00C9383A">
        <w:rPr>
          <w:sz w:val="20"/>
          <w:szCs w:val="20"/>
        </w:rPr>
        <w:t xml:space="preserve"> </w:t>
      </w:r>
    </w:p>
    <w:p w:rsidR="0027077E" w:rsidRDefault="00794A41" w:rsidP="0027077E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9383A">
        <w:rPr>
          <w:sz w:val="20"/>
          <w:szCs w:val="20"/>
        </w:rPr>
        <w:t>согласие на обработку персональных данных граждан, аккредитуемых в качестве общественных наблюд</w:t>
      </w:r>
      <w:r w:rsidR="0027077E">
        <w:rPr>
          <w:sz w:val="20"/>
          <w:szCs w:val="20"/>
        </w:rPr>
        <w:t>ателей при проведении ГИА в 2022/2023 учебном году</w:t>
      </w:r>
      <w:r w:rsidRPr="00C9383A">
        <w:rPr>
          <w:sz w:val="20"/>
          <w:szCs w:val="20"/>
        </w:rPr>
        <w:t xml:space="preserve"> </w:t>
      </w:r>
    </w:p>
    <w:p w:rsidR="00794A41" w:rsidRPr="00C9383A" w:rsidRDefault="00794A41" w:rsidP="0027077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>2.3. Направить пакет документов общественных наблюд</w:t>
      </w:r>
      <w:r w:rsidR="0027077E">
        <w:rPr>
          <w:color w:val="000000"/>
          <w:sz w:val="20"/>
          <w:szCs w:val="20"/>
        </w:rPr>
        <w:t>ателей при проведении ГИА в 2022</w:t>
      </w:r>
      <w:r w:rsidRPr="00C9383A">
        <w:rPr>
          <w:color w:val="000000"/>
          <w:sz w:val="20"/>
          <w:szCs w:val="20"/>
        </w:rPr>
        <w:t>/202</w:t>
      </w:r>
      <w:r w:rsidR="0027077E">
        <w:rPr>
          <w:color w:val="000000"/>
          <w:sz w:val="20"/>
          <w:szCs w:val="20"/>
        </w:rPr>
        <w:t>3</w:t>
      </w:r>
      <w:r w:rsidRPr="00C9383A">
        <w:rPr>
          <w:color w:val="000000"/>
          <w:sz w:val="20"/>
          <w:szCs w:val="20"/>
        </w:rPr>
        <w:t xml:space="preserve"> учебном году в отдел образования Администрации Лихославльского муниципального округа   </w:t>
      </w:r>
      <w:r w:rsidR="0027077E">
        <w:rPr>
          <w:color w:val="000000"/>
          <w:sz w:val="20"/>
          <w:szCs w:val="20"/>
        </w:rPr>
        <w:t>05.04. 2023</w:t>
      </w:r>
      <w:r w:rsidRPr="00C9383A">
        <w:rPr>
          <w:color w:val="000000"/>
          <w:sz w:val="20"/>
          <w:szCs w:val="20"/>
        </w:rPr>
        <w:t xml:space="preserve"> года.</w:t>
      </w:r>
    </w:p>
    <w:p w:rsidR="00794A41" w:rsidRPr="00C9383A" w:rsidRDefault="00794A41" w:rsidP="00794A41">
      <w:pPr>
        <w:autoSpaceDN w:val="0"/>
        <w:ind w:firstLine="709"/>
        <w:contextualSpacing/>
        <w:rPr>
          <w:sz w:val="20"/>
          <w:szCs w:val="20"/>
        </w:rPr>
      </w:pPr>
      <w:r w:rsidRPr="00C9383A">
        <w:rPr>
          <w:color w:val="000000"/>
          <w:sz w:val="20"/>
          <w:szCs w:val="20"/>
        </w:rPr>
        <w:t>2.4. Организовать ознакомление под личную подпись граждан, аккредитованных в качестве общественных наблюдателей при проведении ГИА, с нормативными документами:</w:t>
      </w:r>
      <w:r w:rsidRPr="00C9383A">
        <w:rPr>
          <w:bCs/>
          <w:sz w:val="20"/>
          <w:szCs w:val="20"/>
        </w:rPr>
        <w:t xml:space="preserve"> Приказ </w:t>
      </w:r>
      <w:proofErr w:type="spellStart"/>
      <w:r w:rsidRPr="00C9383A">
        <w:rPr>
          <w:bCs/>
          <w:sz w:val="20"/>
          <w:szCs w:val="20"/>
        </w:rPr>
        <w:t>Минобрнауки</w:t>
      </w:r>
      <w:proofErr w:type="spellEnd"/>
      <w:r w:rsidRPr="00C9383A">
        <w:rPr>
          <w:bCs/>
          <w:sz w:val="20"/>
          <w:szCs w:val="20"/>
        </w:rPr>
        <w:t xml:space="preserve"> РФ от 28.06.2013г.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Приложение 12 к письму </w:t>
      </w:r>
      <w:proofErr w:type="spellStart"/>
      <w:r w:rsidRPr="00C9383A">
        <w:rPr>
          <w:bCs/>
          <w:sz w:val="20"/>
          <w:szCs w:val="20"/>
        </w:rPr>
        <w:t>Рособрнадзора</w:t>
      </w:r>
      <w:proofErr w:type="spellEnd"/>
      <w:r w:rsidRPr="00C9383A">
        <w:rPr>
          <w:bCs/>
          <w:sz w:val="20"/>
          <w:szCs w:val="20"/>
        </w:rPr>
        <w:t xml:space="preserve"> от 31.01.2022г. № 04-18 </w:t>
      </w:r>
      <w:r w:rsidRPr="00C9383A">
        <w:rPr>
          <w:sz w:val="20"/>
          <w:szCs w:val="20"/>
        </w:rPr>
        <w:t xml:space="preserve">Методические рекомендации по осуществлению общественного наблюдения при проведении государственной итоговой аттестации по образовательным программам  среднего общего образования в </w:t>
      </w:r>
      <w:r w:rsidR="00495DF5">
        <w:rPr>
          <w:sz w:val="20"/>
          <w:szCs w:val="20"/>
        </w:rPr>
        <w:t>2023</w:t>
      </w:r>
      <w:r w:rsidRPr="00C9383A">
        <w:rPr>
          <w:sz w:val="20"/>
          <w:szCs w:val="20"/>
        </w:rPr>
        <w:t xml:space="preserve"> году, инструкцией для общественных наблюдателей при проведении ГИА в пункте проведения экзамена, регламентом подготовки общественных наблюдателей по вопросам изучения порядка проведения государственной итоговой аттестации по образовательным программам </w:t>
      </w:r>
      <w:r w:rsidRPr="00C9383A">
        <w:rPr>
          <w:sz w:val="20"/>
          <w:szCs w:val="20"/>
        </w:rPr>
        <w:lastRenderedPageBreak/>
        <w:t>основного общего и среднего общего образования, инструкция для общественных наблюдателей, осуществляющих общественное наблюдение дистанционно с использованием информационно-коммуникационных технологий (онлайн-наблюдатели), инструкцией для общественных наблюдателей при рассмотрении апелляции о нарушении порядка ГИА и несогласии с выставленными баллами в местах работы конфликтной комиссии</w:t>
      </w:r>
      <w:r w:rsidR="0027077E">
        <w:rPr>
          <w:sz w:val="20"/>
          <w:szCs w:val="20"/>
        </w:rPr>
        <w:t>.</w:t>
      </w:r>
      <w:r w:rsidRPr="00C9383A">
        <w:rPr>
          <w:sz w:val="20"/>
          <w:szCs w:val="20"/>
        </w:rPr>
        <w:t xml:space="preserve"> </w:t>
      </w:r>
    </w:p>
    <w:p w:rsidR="00794A41" w:rsidRPr="00C9383A" w:rsidRDefault="00794A41" w:rsidP="001D1082">
      <w:pPr>
        <w:pStyle w:val="a7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0"/>
          <w:szCs w:val="20"/>
        </w:rPr>
      </w:pPr>
      <w:r w:rsidRPr="00C9383A">
        <w:rPr>
          <w:sz w:val="20"/>
          <w:szCs w:val="20"/>
        </w:rPr>
        <w:t>2.5.Провести тестирование кандидатов в региональные общественные наблюдатели по мониторингу пр</w:t>
      </w:r>
      <w:r w:rsidR="0027077E">
        <w:rPr>
          <w:sz w:val="20"/>
          <w:szCs w:val="20"/>
        </w:rPr>
        <w:t xml:space="preserve">оведения ГИА в форме </w:t>
      </w:r>
      <w:proofErr w:type="gramStart"/>
      <w:r w:rsidR="0027077E">
        <w:rPr>
          <w:sz w:val="20"/>
          <w:szCs w:val="20"/>
        </w:rPr>
        <w:t>ЕГЭ  в</w:t>
      </w:r>
      <w:proofErr w:type="gramEnd"/>
      <w:r w:rsidR="0027077E">
        <w:rPr>
          <w:sz w:val="20"/>
          <w:szCs w:val="20"/>
        </w:rPr>
        <w:t xml:space="preserve"> 2023</w:t>
      </w:r>
      <w:r w:rsidRPr="00C9383A">
        <w:rPr>
          <w:sz w:val="20"/>
          <w:szCs w:val="20"/>
        </w:rPr>
        <w:t xml:space="preserve"> году . Направить оригиналы тестов (или сертификаты о дистанционном обучении), заполненных кандидатами в региональные общественные наблюдатели, а также</w:t>
      </w:r>
      <w:r w:rsidRPr="00C9383A">
        <w:rPr>
          <w:color w:val="000000"/>
          <w:sz w:val="20"/>
          <w:szCs w:val="20"/>
        </w:rPr>
        <w:t xml:space="preserve"> ведомость о подготовке граждан, подавших заявление на аккредитацию в качестве обществ</w:t>
      </w:r>
      <w:r w:rsidR="0027077E">
        <w:rPr>
          <w:color w:val="000000"/>
          <w:sz w:val="20"/>
          <w:szCs w:val="20"/>
        </w:rPr>
        <w:t>енных наблюдателей на ЕГЭ в 2023</w:t>
      </w:r>
      <w:r w:rsidRPr="00C9383A">
        <w:rPr>
          <w:color w:val="000000"/>
          <w:sz w:val="20"/>
          <w:szCs w:val="20"/>
        </w:rPr>
        <w:t xml:space="preserve"> </w:t>
      </w:r>
      <w:proofErr w:type="gramStart"/>
      <w:r w:rsidRPr="00C9383A">
        <w:rPr>
          <w:color w:val="000000"/>
          <w:sz w:val="20"/>
          <w:szCs w:val="20"/>
        </w:rPr>
        <w:t>году  в</w:t>
      </w:r>
      <w:proofErr w:type="gramEnd"/>
      <w:r w:rsidRPr="00C9383A">
        <w:rPr>
          <w:color w:val="000000"/>
          <w:sz w:val="20"/>
          <w:szCs w:val="20"/>
        </w:rPr>
        <w:t xml:space="preserve"> </w:t>
      </w:r>
      <w:r w:rsidR="001D1082" w:rsidRPr="00C9383A">
        <w:rPr>
          <w:color w:val="000000"/>
          <w:sz w:val="20"/>
          <w:szCs w:val="20"/>
        </w:rPr>
        <w:t xml:space="preserve">отдел образования Администрации Лихославльского муниципального округа </w:t>
      </w:r>
      <w:r w:rsidR="0027077E">
        <w:rPr>
          <w:color w:val="000000"/>
          <w:sz w:val="20"/>
          <w:szCs w:val="20"/>
        </w:rPr>
        <w:t>05.04. 2023</w:t>
      </w:r>
      <w:r w:rsidR="0027077E" w:rsidRPr="00C9383A">
        <w:rPr>
          <w:color w:val="000000"/>
          <w:sz w:val="20"/>
          <w:szCs w:val="20"/>
        </w:rPr>
        <w:t xml:space="preserve"> года.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C9383A">
        <w:rPr>
          <w:color w:val="000000"/>
          <w:sz w:val="20"/>
          <w:szCs w:val="20"/>
        </w:rPr>
        <w:t xml:space="preserve"> 3. Назначить </w:t>
      </w:r>
      <w:r w:rsidR="001D1082" w:rsidRPr="00C9383A">
        <w:rPr>
          <w:color w:val="000000"/>
          <w:sz w:val="20"/>
          <w:szCs w:val="20"/>
        </w:rPr>
        <w:t>Баскакову Марину Михайловну</w:t>
      </w:r>
      <w:r w:rsidRPr="00C9383A">
        <w:rPr>
          <w:color w:val="000000"/>
          <w:sz w:val="20"/>
          <w:szCs w:val="20"/>
        </w:rPr>
        <w:t xml:space="preserve"> ответственным лицом за оформление и передачу в ГБУ ТО </w:t>
      </w:r>
      <w:proofErr w:type="gramStart"/>
      <w:r w:rsidRPr="00C9383A">
        <w:rPr>
          <w:color w:val="000000"/>
          <w:sz w:val="20"/>
          <w:szCs w:val="20"/>
        </w:rPr>
        <w:t>ЦОКО  документов</w:t>
      </w:r>
      <w:proofErr w:type="gramEnd"/>
      <w:r w:rsidRPr="00C9383A">
        <w:rPr>
          <w:color w:val="000000"/>
          <w:sz w:val="20"/>
          <w:szCs w:val="20"/>
        </w:rPr>
        <w:t xml:space="preserve"> по общественному наблюдению, а также за получение удостоверений общественных наблюдателей при проведении государственной итоговой атте</w:t>
      </w:r>
      <w:r w:rsidR="0027077E">
        <w:rPr>
          <w:color w:val="000000"/>
          <w:sz w:val="20"/>
          <w:szCs w:val="20"/>
        </w:rPr>
        <w:t>стации  в 2022/2023</w:t>
      </w:r>
      <w:r w:rsidRPr="00C9383A">
        <w:rPr>
          <w:color w:val="000000"/>
          <w:sz w:val="20"/>
          <w:szCs w:val="20"/>
        </w:rPr>
        <w:t xml:space="preserve"> учебном году.</w:t>
      </w:r>
    </w:p>
    <w:p w:rsidR="00794A41" w:rsidRPr="00C9383A" w:rsidRDefault="00794A41" w:rsidP="00794A41">
      <w:pPr>
        <w:pStyle w:val="a7"/>
        <w:spacing w:before="0" w:beforeAutospacing="0" w:after="0" w:afterAutospacing="0"/>
        <w:ind w:left="708" w:hanging="282"/>
        <w:jc w:val="both"/>
        <w:rPr>
          <w:color w:val="000000"/>
          <w:sz w:val="20"/>
          <w:szCs w:val="20"/>
        </w:rPr>
      </w:pPr>
    </w:p>
    <w:p w:rsidR="004574D7" w:rsidRPr="00C9383A" w:rsidRDefault="004574D7" w:rsidP="0006249C">
      <w:pPr>
        <w:rPr>
          <w:color w:val="FF0000"/>
          <w:sz w:val="20"/>
          <w:szCs w:val="20"/>
        </w:rPr>
      </w:pPr>
    </w:p>
    <w:p w:rsidR="004574D7" w:rsidRPr="00C9383A" w:rsidRDefault="004574D7" w:rsidP="008A1AC3">
      <w:pPr>
        <w:outlineLvl w:val="0"/>
        <w:rPr>
          <w:sz w:val="20"/>
          <w:szCs w:val="20"/>
        </w:rPr>
      </w:pPr>
    </w:p>
    <w:p w:rsidR="004574D7" w:rsidRPr="00C9383A" w:rsidRDefault="0027077E" w:rsidP="008A1AC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Заведующий      </w:t>
      </w:r>
      <w:r w:rsidR="004574D7" w:rsidRPr="00C9383A">
        <w:rPr>
          <w:sz w:val="20"/>
          <w:szCs w:val="20"/>
        </w:rPr>
        <w:t xml:space="preserve"> </w:t>
      </w:r>
      <w:r w:rsidR="00074218" w:rsidRPr="00C9383A">
        <w:rPr>
          <w:sz w:val="20"/>
          <w:szCs w:val="20"/>
        </w:rPr>
        <w:t xml:space="preserve">                                                          </w:t>
      </w:r>
      <w:proofErr w:type="spellStart"/>
      <w:r w:rsidR="00145A63" w:rsidRPr="00C9383A">
        <w:rPr>
          <w:sz w:val="20"/>
          <w:szCs w:val="20"/>
        </w:rPr>
        <w:t>Т.А.Сысоева</w:t>
      </w:r>
      <w:proofErr w:type="spellEnd"/>
    </w:p>
    <w:p w:rsidR="004574D7" w:rsidRPr="00794A41" w:rsidRDefault="004574D7" w:rsidP="0006249C"/>
    <w:p w:rsidR="004574D7" w:rsidRPr="00794A41" w:rsidRDefault="004574D7" w:rsidP="00C31F7F"/>
    <w:p w:rsidR="004574D7" w:rsidRPr="00794A41" w:rsidRDefault="004574D7" w:rsidP="00995E29"/>
    <w:p w:rsidR="004574D7" w:rsidRPr="00794A41" w:rsidRDefault="004574D7">
      <w:pPr>
        <w:rPr>
          <w:b/>
          <w:bCs/>
        </w:rPr>
      </w:pPr>
      <w:r w:rsidRPr="00794A41">
        <w:rPr>
          <w:b/>
          <w:bCs/>
        </w:rPr>
        <w:t xml:space="preserve">    </w:t>
      </w:r>
    </w:p>
    <w:p w:rsidR="004574D7" w:rsidRPr="00794A41" w:rsidRDefault="004574D7" w:rsidP="00517A19">
      <w:pPr>
        <w:rPr>
          <w:b/>
          <w:bCs/>
        </w:rPr>
      </w:pPr>
    </w:p>
    <w:sectPr w:rsidR="004574D7" w:rsidRPr="00794A41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9E2"/>
    <w:multiLevelType w:val="multilevel"/>
    <w:tmpl w:val="A7ECB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516B2"/>
    <w:rsid w:val="0006249C"/>
    <w:rsid w:val="00074218"/>
    <w:rsid w:val="000805D9"/>
    <w:rsid w:val="000C35F7"/>
    <w:rsid w:val="000D349D"/>
    <w:rsid w:val="000E47BC"/>
    <w:rsid w:val="000F5E4E"/>
    <w:rsid w:val="00110C80"/>
    <w:rsid w:val="00112CD2"/>
    <w:rsid w:val="00145A63"/>
    <w:rsid w:val="0017508B"/>
    <w:rsid w:val="00186C36"/>
    <w:rsid w:val="001A71AB"/>
    <w:rsid w:val="001B5C87"/>
    <w:rsid w:val="001D1082"/>
    <w:rsid w:val="001E18EB"/>
    <w:rsid w:val="0027077E"/>
    <w:rsid w:val="002C0939"/>
    <w:rsid w:val="002C1F9B"/>
    <w:rsid w:val="002E0B5F"/>
    <w:rsid w:val="00362E47"/>
    <w:rsid w:val="00381E8D"/>
    <w:rsid w:val="003D66F9"/>
    <w:rsid w:val="003D7103"/>
    <w:rsid w:val="003E5154"/>
    <w:rsid w:val="00410660"/>
    <w:rsid w:val="00412AE1"/>
    <w:rsid w:val="004131D5"/>
    <w:rsid w:val="004145EA"/>
    <w:rsid w:val="004574D7"/>
    <w:rsid w:val="004578D5"/>
    <w:rsid w:val="004868B4"/>
    <w:rsid w:val="00495DF5"/>
    <w:rsid w:val="004D3887"/>
    <w:rsid w:val="004D3A89"/>
    <w:rsid w:val="004D6C8B"/>
    <w:rsid w:val="004F1322"/>
    <w:rsid w:val="00517A19"/>
    <w:rsid w:val="005432D4"/>
    <w:rsid w:val="005659A3"/>
    <w:rsid w:val="00574B98"/>
    <w:rsid w:val="00580217"/>
    <w:rsid w:val="005C4B2B"/>
    <w:rsid w:val="005E103D"/>
    <w:rsid w:val="00641BE3"/>
    <w:rsid w:val="006448EA"/>
    <w:rsid w:val="00686036"/>
    <w:rsid w:val="006C549C"/>
    <w:rsid w:val="006F0A88"/>
    <w:rsid w:val="007555E8"/>
    <w:rsid w:val="00787857"/>
    <w:rsid w:val="0079467D"/>
    <w:rsid w:val="00794A41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8C24E7"/>
    <w:rsid w:val="009064E4"/>
    <w:rsid w:val="00911B3E"/>
    <w:rsid w:val="009137D0"/>
    <w:rsid w:val="00932BB9"/>
    <w:rsid w:val="0095415D"/>
    <w:rsid w:val="00957040"/>
    <w:rsid w:val="00995E29"/>
    <w:rsid w:val="009B159F"/>
    <w:rsid w:val="009B75DF"/>
    <w:rsid w:val="00A3412E"/>
    <w:rsid w:val="00A40AC5"/>
    <w:rsid w:val="00AD5F1A"/>
    <w:rsid w:val="00AF2632"/>
    <w:rsid w:val="00B01034"/>
    <w:rsid w:val="00B0353E"/>
    <w:rsid w:val="00B22E90"/>
    <w:rsid w:val="00B74437"/>
    <w:rsid w:val="00C14B91"/>
    <w:rsid w:val="00C31F7F"/>
    <w:rsid w:val="00C539E4"/>
    <w:rsid w:val="00C9383A"/>
    <w:rsid w:val="00C97C58"/>
    <w:rsid w:val="00CD6B66"/>
    <w:rsid w:val="00CE195C"/>
    <w:rsid w:val="00D5592E"/>
    <w:rsid w:val="00D6572E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F0A52"/>
    <w:rsid w:val="00E4217A"/>
    <w:rsid w:val="00E5752C"/>
    <w:rsid w:val="00E63DC4"/>
    <w:rsid w:val="00E93C58"/>
    <w:rsid w:val="00E94789"/>
    <w:rsid w:val="00EF658F"/>
    <w:rsid w:val="00F036B9"/>
    <w:rsid w:val="00F3059D"/>
    <w:rsid w:val="00F40181"/>
    <w:rsid w:val="00F4432A"/>
    <w:rsid w:val="00F513B5"/>
    <w:rsid w:val="00F527D5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F9430-DAA6-4459-A540-3DD0114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5432D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2D4"/>
    <w:pPr>
      <w:widowControl w:val="0"/>
      <w:shd w:val="clear" w:color="auto" w:fill="FFFFFF"/>
      <w:spacing w:after="180" w:line="274" w:lineRule="exact"/>
    </w:pPr>
    <w:rPr>
      <w:b/>
      <w:bCs/>
      <w:sz w:val="21"/>
      <w:szCs w:val="21"/>
    </w:rPr>
  </w:style>
  <w:style w:type="paragraph" w:styleId="a7">
    <w:name w:val="Normal (Web)"/>
    <w:basedOn w:val="a"/>
    <w:uiPriority w:val="99"/>
    <w:unhideWhenUsed/>
    <w:rsid w:val="00794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35</cp:revision>
  <cp:lastPrinted>2022-04-18T08:39:00Z</cp:lastPrinted>
  <dcterms:created xsi:type="dcterms:W3CDTF">2014-11-19T13:52:00Z</dcterms:created>
  <dcterms:modified xsi:type="dcterms:W3CDTF">2023-04-04T06:40:00Z</dcterms:modified>
</cp:coreProperties>
</file>