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F4" w:rsidRDefault="001569F4" w:rsidP="001569F4">
      <w:pPr>
        <w:spacing w:after="0" w:line="240" w:lineRule="auto"/>
        <w:jc w:val="center"/>
        <w:rPr>
          <w:b/>
          <w:sz w:val="28"/>
        </w:rPr>
      </w:pPr>
      <w:r w:rsidRPr="00CD1ED2">
        <w:rPr>
          <w:b/>
          <w:sz w:val="28"/>
        </w:rPr>
        <w:t>ИТОГОВЫЙ</w:t>
      </w:r>
      <w:r>
        <w:rPr>
          <w:b/>
          <w:sz w:val="28"/>
        </w:rPr>
        <w:t xml:space="preserve"> </w:t>
      </w:r>
      <w:r w:rsidRPr="00CD1ED2">
        <w:rPr>
          <w:b/>
          <w:sz w:val="28"/>
        </w:rPr>
        <w:t>оценочный лист показателей качества работы руководителя муниципального образовательного учреждения для назначения персональной поощрительной выплаты</w:t>
      </w:r>
      <w:r>
        <w:rPr>
          <w:b/>
          <w:sz w:val="28"/>
        </w:rPr>
        <w:t xml:space="preserve"> (июль 202</w:t>
      </w:r>
      <w:r w:rsidR="00477628">
        <w:rPr>
          <w:b/>
          <w:sz w:val="28"/>
        </w:rPr>
        <w:t>3</w:t>
      </w:r>
      <w:r>
        <w:rPr>
          <w:b/>
          <w:sz w:val="28"/>
        </w:rPr>
        <w:t>)</w:t>
      </w:r>
    </w:p>
    <w:tbl>
      <w:tblPr>
        <w:tblStyle w:val="a3"/>
        <w:tblW w:w="154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7"/>
        <w:gridCol w:w="2956"/>
        <w:gridCol w:w="764"/>
        <w:gridCol w:w="744"/>
        <w:gridCol w:w="744"/>
        <w:gridCol w:w="1041"/>
        <w:gridCol w:w="892"/>
        <w:gridCol w:w="893"/>
        <w:gridCol w:w="1041"/>
        <w:gridCol w:w="1041"/>
        <w:gridCol w:w="1041"/>
        <w:gridCol w:w="893"/>
        <w:gridCol w:w="892"/>
        <w:gridCol w:w="1041"/>
        <w:gridCol w:w="1042"/>
      </w:tblGrid>
      <w:tr w:rsidR="00477628" w:rsidRPr="006D7AF0" w:rsidTr="00477628">
        <w:trPr>
          <w:cantSplit/>
          <w:trHeight w:val="1337"/>
          <w:tblHeader/>
        </w:trPr>
        <w:tc>
          <w:tcPr>
            <w:tcW w:w="447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sz w:val="20"/>
              </w:rPr>
              <w:t>№</w:t>
            </w:r>
          </w:p>
        </w:tc>
        <w:tc>
          <w:tcPr>
            <w:tcW w:w="2956" w:type="dxa"/>
          </w:tcPr>
          <w:p w:rsidR="00477628" w:rsidRPr="009F4ABB" w:rsidRDefault="00477628" w:rsidP="00427AFF">
            <w:pPr>
              <w:rPr>
                <w:sz w:val="20"/>
              </w:rPr>
            </w:pPr>
          </w:p>
        </w:tc>
        <w:tc>
          <w:tcPr>
            <w:tcW w:w="764" w:type="dxa"/>
            <w:textDirection w:val="tbRl"/>
          </w:tcPr>
          <w:p w:rsidR="00477628" w:rsidRDefault="00477628" w:rsidP="00427AF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И.В.</w:t>
            </w:r>
          </w:p>
        </w:tc>
        <w:tc>
          <w:tcPr>
            <w:tcW w:w="744" w:type="dxa"/>
            <w:textDirection w:val="tbRl"/>
          </w:tcPr>
          <w:p w:rsidR="00477628" w:rsidRPr="006D7AF0" w:rsidRDefault="00477628" w:rsidP="00427AF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Патрикеева О.Ю.</w:t>
            </w:r>
          </w:p>
        </w:tc>
        <w:tc>
          <w:tcPr>
            <w:tcW w:w="744" w:type="dxa"/>
            <w:textDirection w:val="tbRl"/>
          </w:tcPr>
          <w:p w:rsidR="00477628" w:rsidRPr="006D7AF0" w:rsidRDefault="00477628" w:rsidP="00427AF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С.И.</w:t>
            </w:r>
          </w:p>
        </w:tc>
        <w:tc>
          <w:tcPr>
            <w:tcW w:w="1041" w:type="dxa"/>
            <w:textDirection w:val="tbRl"/>
          </w:tcPr>
          <w:p w:rsidR="00477628" w:rsidRPr="006D7AF0" w:rsidRDefault="00477628" w:rsidP="00427AF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Н.М.</w:t>
            </w:r>
          </w:p>
        </w:tc>
        <w:tc>
          <w:tcPr>
            <w:tcW w:w="892" w:type="dxa"/>
            <w:textDirection w:val="tbRl"/>
          </w:tcPr>
          <w:p w:rsidR="00477628" w:rsidRPr="006D7AF0" w:rsidRDefault="00477628" w:rsidP="00427AF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Веселкова Е.Н.</w:t>
            </w:r>
          </w:p>
        </w:tc>
        <w:tc>
          <w:tcPr>
            <w:tcW w:w="893" w:type="dxa"/>
            <w:textDirection w:val="tbRl"/>
          </w:tcPr>
          <w:p w:rsidR="00477628" w:rsidRDefault="00477628" w:rsidP="00427AF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Годунова Т.Н.</w:t>
            </w:r>
          </w:p>
        </w:tc>
        <w:tc>
          <w:tcPr>
            <w:tcW w:w="1041" w:type="dxa"/>
            <w:textDirection w:val="tbRl"/>
          </w:tcPr>
          <w:p w:rsidR="00477628" w:rsidRDefault="00477628" w:rsidP="00427AF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Е.Н.</w:t>
            </w:r>
          </w:p>
        </w:tc>
        <w:tc>
          <w:tcPr>
            <w:tcW w:w="1041" w:type="dxa"/>
            <w:textDirection w:val="tbRl"/>
          </w:tcPr>
          <w:p w:rsidR="00477628" w:rsidRDefault="00477628" w:rsidP="00427AF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Г.Н.</w:t>
            </w:r>
          </w:p>
        </w:tc>
        <w:tc>
          <w:tcPr>
            <w:tcW w:w="1041" w:type="dxa"/>
            <w:textDirection w:val="tbRl"/>
          </w:tcPr>
          <w:p w:rsidR="00477628" w:rsidRPr="006D7AF0" w:rsidRDefault="00477628" w:rsidP="00427AF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Е.В.</w:t>
            </w:r>
          </w:p>
        </w:tc>
        <w:tc>
          <w:tcPr>
            <w:tcW w:w="893" w:type="dxa"/>
            <w:textDirection w:val="tbRl"/>
          </w:tcPr>
          <w:p w:rsidR="00477628" w:rsidRPr="006D7AF0" w:rsidRDefault="00477628" w:rsidP="00427AF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Белякова М.А.</w:t>
            </w:r>
          </w:p>
        </w:tc>
        <w:tc>
          <w:tcPr>
            <w:tcW w:w="892" w:type="dxa"/>
            <w:textDirection w:val="tbRl"/>
          </w:tcPr>
          <w:p w:rsidR="00477628" w:rsidRPr="006D7AF0" w:rsidRDefault="00477628" w:rsidP="00427AF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Т.Ю.</w:t>
            </w:r>
          </w:p>
        </w:tc>
        <w:tc>
          <w:tcPr>
            <w:tcW w:w="1041" w:type="dxa"/>
            <w:textDirection w:val="tbRl"/>
          </w:tcPr>
          <w:p w:rsidR="00477628" w:rsidRPr="006D7AF0" w:rsidRDefault="00477628" w:rsidP="00427AF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Е.С.</w:t>
            </w:r>
          </w:p>
        </w:tc>
        <w:tc>
          <w:tcPr>
            <w:tcW w:w="1042" w:type="dxa"/>
            <w:textDirection w:val="tbRl"/>
          </w:tcPr>
          <w:p w:rsidR="00477628" w:rsidRPr="006D7AF0" w:rsidRDefault="00477628" w:rsidP="00427AF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Е.Ю.</w:t>
            </w:r>
          </w:p>
        </w:tc>
      </w:tr>
      <w:tr w:rsidR="00477628" w:rsidRPr="006D7AF0" w:rsidTr="00427AFF">
        <w:trPr>
          <w:trHeight w:val="564"/>
        </w:trPr>
        <w:tc>
          <w:tcPr>
            <w:tcW w:w="447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sz w:val="20"/>
                <w:lang w:val="en-US"/>
              </w:rPr>
              <w:t>I</w:t>
            </w:r>
          </w:p>
        </w:tc>
        <w:tc>
          <w:tcPr>
            <w:tcW w:w="15025" w:type="dxa"/>
            <w:gridSpan w:val="14"/>
          </w:tcPr>
          <w:p w:rsidR="00477628" w:rsidRPr="00480B15" w:rsidRDefault="00477628" w:rsidP="00D62574">
            <w:pPr>
              <w:rPr>
                <w:sz w:val="28"/>
                <w:szCs w:val="28"/>
              </w:rPr>
            </w:pPr>
            <w:r w:rsidRPr="00480B15">
              <w:rPr>
                <w:b/>
                <w:sz w:val="28"/>
                <w:szCs w:val="28"/>
              </w:rPr>
              <w:t xml:space="preserve">Раздел </w:t>
            </w:r>
            <w:r w:rsidRPr="00480B15">
              <w:rPr>
                <w:b/>
                <w:sz w:val="28"/>
                <w:szCs w:val="28"/>
                <w:lang w:val="en-US"/>
              </w:rPr>
              <w:t>I</w:t>
            </w:r>
            <w:r w:rsidRPr="00480B15">
              <w:rPr>
                <w:b/>
                <w:sz w:val="28"/>
                <w:szCs w:val="28"/>
              </w:rPr>
              <w:t xml:space="preserve">. Эффективность работы общеобразовательных учреждений. </w:t>
            </w:r>
            <w:bookmarkStart w:id="0" w:name="_GoBack"/>
            <w:bookmarkEnd w:id="0"/>
          </w:p>
        </w:tc>
      </w:tr>
      <w:tr w:rsidR="00477628" w:rsidRPr="006D7AF0" w:rsidTr="00427AFF">
        <w:trPr>
          <w:trHeight w:val="940"/>
        </w:trPr>
        <w:tc>
          <w:tcPr>
            <w:tcW w:w="447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sz w:val="20"/>
              </w:rPr>
              <w:t>1</w:t>
            </w:r>
          </w:p>
        </w:tc>
        <w:tc>
          <w:tcPr>
            <w:tcW w:w="2956" w:type="dxa"/>
          </w:tcPr>
          <w:p w:rsidR="00477628" w:rsidRPr="003857F4" w:rsidRDefault="00477628" w:rsidP="00427AFF">
            <w:pPr>
              <w:ind w:left="41"/>
              <w:jc w:val="both"/>
              <w:rPr>
                <w:sz w:val="20"/>
              </w:rPr>
            </w:pPr>
            <w:r w:rsidRPr="003857F4">
              <w:rPr>
                <w:sz w:val="20"/>
              </w:rPr>
              <w:t>Блок</w:t>
            </w:r>
            <w:r w:rsidRPr="003857F4">
              <w:rPr>
                <w:sz w:val="20"/>
              </w:rPr>
              <w:tab/>
              <w:t>1.</w:t>
            </w:r>
            <w:r w:rsidRPr="003857F4">
              <w:rPr>
                <w:sz w:val="20"/>
              </w:rPr>
              <w:tab/>
              <w:t>Показатели эффективности работы образовательной организации по обеспечению</w:t>
            </w:r>
            <w:r w:rsidRPr="003857F4">
              <w:rPr>
                <w:spacing w:val="20"/>
                <w:sz w:val="20"/>
              </w:rPr>
              <w:t xml:space="preserve"> </w:t>
            </w:r>
            <w:r w:rsidRPr="003857F4">
              <w:rPr>
                <w:sz w:val="20"/>
              </w:rPr>
              <w:t>качественного</w:t>
            </w:r>
            <w:r w:rsidRPr="003857F4">
              <w:rPr>
                <w:spacing w:val="19"/>
                <w:sz w:val="20"/>
              </w:rPr>
              <w:t xml:space="preserve"> </w:t>
            </w:r>
            <w:r w:rsidRPr="003857F4">
              <w:rPr>
                <w:sz w:val="20"/>
              </w:rPr>
              <w:t>массового</w:t>
            </w:r>
            <w:r w:rsidRPr="003857F4">
              <w:rPr>
                <w:spacing w:val="17"/>
                <w:sz w:val="20"/>
              </w:rPr>
              <w:t xml:space="preserve"> </w:t>
            </w:r>
            <w:r w:rsidRPr="003857F4">
              <w:rPr>
                <w:sz w:val="20"/>
              </w:rPr>
              <w:t>образования</w:t>
            </w:r>
          </w:p>
        </w:tc>
        <w:tc>
          <w:tcPr>
            <w:tcW w:w="764" w:type="dxa"/>
          </w:tcPr>
          <w:p w:rsidR="00477628" w:rsidRPr="00F46FB0" w:rsidRDefault="00477628" w:rsidP="00427AFF">
            <w:pPr>
              <w:ind w:left="34"/>
              <w:rPr>
                <w:sz w:val="22"/>
                <w:szCs w:val="22"/>
              </w:rPr>
            </w:pPr>
            <w:r w:rsidRPr="00F46FB0">
              <w:rPr>
                <w:sz w:val="22"/>
                <w:szCs w:val="22"/>
              </w:rPr>
              <w:t>131,5</w:t>
            </w:r>
          </w:p>
        </w:tc>
        <w:tc>
          <w:tcPr>
            <w:tcW w:w="744" w:type="dxa"/>
          </w:tcPr>
          <w:p w:rsidR="00477628" w:rsidRPr="00F46FB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744" w:type="dxa"/>
          </w:tcPr>
          <w:p w:rsidR="00477628" w:rsidRPr="00F46FB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92" w:type="dxa"/>
          </w:tcPr>
          <w:p w:rsidR="00477628" w:rsidRPr="00F46FB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93" w:type="dxa"/>
          </w:tcPr>
          <w:p w:rsidR="00477628" w:rsidRPr="00F46FB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893" w:type="dxa"/>
          </w:tcPr>
          <w:p w:rsidR="00477628" w:rsidRPr="00F46FB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92" w:type="dxa"/>
          </w:tcPr>
          <w:p w:rsidR="00477628" w:rsidRPr="00F46FB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</w:tcPr>
          <w:p w:rsidR="00477628" w:rsidRPr="00F46FB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77628" w:rsidRPr="006D7AF0" w:rsidTr="00427AFF">
        <w:trPr>
          <w:trHeight w:val="1074"/>
        </w:trPr>
        <w:tc>
          <w:tcPr>
            <w:tcW w:w="447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sz w:val="20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477628" w:rsidRPr="003857F4" w:rsidRDefault="00477628" w:rsidP="00427AFF">
            <w:pPr>
              <w:rPr>
                <w:sz w:val="20"/>
              </w:rPr>
            </w:pPr>
            <w:r w:rsidRPr="003857F4">
              <w:rPr>
                <w:sz w:val="20"/>
              </w:rPr>
              <w:t>Блок 2. Показатели эффективности работы образовательной организации по созданию условий для развития талантов у максимального количества обучающихся</w:t>
            </w:r>
          </w:p>
        </w:tc>
        <w:tc>
          <w:tcPr>
            <w:tcW w:w="764" w:type="dxa"/>
          </w:tcPr>
          <w:p w:rsidR="00477628" w:rsidRPr="00F46FB0" w:rsidRDefault="00477628" w:rsidP="00427AFF">
            <w:pPr>
              <w:ind w:left="34" w:hanging="34"/>
              <w:rPr>
                <w:sz w:val="22"/>
                <w:szCs w:val="22"/>
              </w:rPr>
            </w:pPr>
            <w:r w:rsidRPr="00F46FB0">
              <w:rPr>
                <w:sz w:val="22"/>
                <w:szCs w:val="22"/>
              </w:rPr>
              <w:t>16</w:t>
            </w:r>
          </w:p>
        </w:tc>
        <w:tc>
          <w:tcPr>
            <w:tcW w:w="744" w:type="dxa"/>
          </w:tcPr>
          <w:p w:rsidR="00477628" w:rsidRPr="00F46FB0" w:rsidRDefault="00477628" w:rsidP="00427AFF">
            <w:pPr>
              <w:ind w:left="34"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4" w:type="dxa"/>
          </w:tcPr>
          <w:p w:rsidR="00477628" w:rsidRPr="00F46FB0" w:rsidRDefault="00477628" w:rsidP="00427AFF">
            <w:pPr>
              <w:ind w:left="34"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ind w:left="34"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</w:tcPr>
          <w:p w:rsidR="00477628" w:rsidRPr="00F46FB0" w:rsidRDefault="00477628" w:rsidP="00427AFF">
            <w:pPr>
              <w:ind w:left="34"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477628" w:rsidRPr="00F46FB0" w:rsidRDefault="00477628" w:rsidP="00427AFF">
            <w:pPr>
              <w:ind w:left="34"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ind w:left="34"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ind w:left="34"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ind w:left="34"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</w:tcPr>
          <w:p w:rsidR="00477628" w:rsidRPr="00F46FB0" w:rsidRDefault="00477628" w:rsidP="00427AFF">
            <w:pPr>
              <w:ind w:left="34"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</w:tcPr>
          <w:p w:rsidR="00477628" w:rsidRPr="00F46FB0" w:rsidRDefault="00477628" w:rsidP="00427AFF">
            <w:pPr>
              <w:ind w:left="34"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ind w:left="34"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477628" w:rsidRPr="00F46FB0" w:rsidRDefault="00477628" w:rsidP="00427AFF">
            <w:pPr>
              <w:ind w:left="34" w:firstLine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77628" w:rsidRPr="006D7AF0" w:rsidTr="00427AFF">
        <w:trPr>
          <w:trHeight w:val="1367"/>
        </w:trPr>
        <w:tc>
          <w:tcPr>
            <w:tcW w:w="447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sz w:val="20"/>
              </w:rPr>
              <w:t>3</w:t>
            </w:r>
          </w:p>
        </w:tc>
        <w:tc>
          <w:tcPr>
            <w:tcW w:w="2956" w:type="dxa"/>
          </w:tcPr>
          <w:p w:rsidR="00477628" w:rsidRPr="003857F4" w:rsidRDefault="00477628" w:rsidP="00427AFF">
            <w:pPr>
              <w:rPr>
                <w:sz w:val="20"/>
              </w:rPr>
            </w:pPr>
            <w:r w:rsidRPr="003857F4">
              <w:rPr>
                <w:sz w:val="20"/>
              </w:rPr>
              <w:t>Блок</w:t>
            </w:r>
            <w:r w:rsidRPr="003857F4">
              <w:rPr>
                <w:spacing w:val="118"/>
                <w:sz w:val="20"/>
              </w:rPr>
              <w:t xml:space="preserve"> </w:t>
            </w:r>
            <w:r w:rsidRPr="003857F4">
              <w:rPr>
                <w:sz w:val="20"/>
              </w:rPr>
              <w:t>3.</w:t>
            </w:r>
            <w:r w:rsidRPr="003857F4">
              <w:rPr>
                <w:spacing w:val="114"/>
                <w:sz w:val="20"/>
              </w:rPr>
              <w:t xml:space="preserve"> </w:t>
            </w:r>
            <w:r w:rsidRPr="003857F4">
              <w:rPr>
                <w:sz w:val="20"/>
              </w:rPr>
              <w:t xml:space="preserve">Показатели эффективности работы дошкольных групп образовательных организаций (для </w:t>
            </w:r>
            <w:proofErr w:type="spellStart"/>
            <w:r w:rsidRPr="003857F4">
              <w:rPr>
                <w:sz w:val="20"/>
              </w:rPr>
              <w:t>Кавская</w:t>
            </w:r>
            <w:proofErr w:type="spellEnd"/>
            <w:r w:rsidRPr="003857F4">
              <w:rPr>
                <w:sz w:val="20"/>
              </w:rPr>
              <w:t xml:space="preserve"> нош, Барановская нош)</w:t>
            </w:r>
          </w:p>
        </w:tc>
        <w:tc>
          <w:tcPr>
            <w:tcW w:w="764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Default="00477628" w:rsidP="00427AFF">
            <w:pPr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42" w:type="dxa"/>
          </w:tcPr>
          <w:p w:rsidR="00477628" w:rsidRDefault="00477628" w:rsidP="00427AFF">
            <w:pPr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477628" w:rsidRPr="006D7AF0" w:rsidRDefault="00477628" w:rsidP="00427AFF">
            <w:pPr>
              <w:ind w:left="34"/>
              <w:rPr>
                <w:b/>
                <w:sz w:val="22"/>
                <w:szCs w:val="22"/>
              </w:rPr>
            </w:pPr>
          </w:p>
        </w:tc>
      </w:tr>
      <w:tr w:rsidR="00477628" w:rsidRPr="006D7AF0" w:rsidTr="00427AFF">
        <w:trPr>
          <w:trHeight w:val="1157"/>
        </w:trPr>
        <w:tc>
          <w:tcPr>
            <w:tcW w:w="447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sz w:val="20"/>
              </w:rPr>
              <w:t>4</w:t>
            </w:r>
          </w:p>
        </w:tc>
        <w:tc>
          <w:tcPr>
            <w:tcW w:w="2956" w:type="dxa"/>
          </w:tcPr>
          <w:p w:rsidR="00477628" w:rsidRPr="003857F4" w:rsidRDefault="00477628" w:rsidP="00427AFF">
            <w:pPr>
              <w:rPr>
                <w:sz w:val="20"/>
              </w:rPr>
            </w:pPr>
            <w:r w:rsidRPr="003857F4">
              <w:rPr>
                <w:sz w:val="20"/>
              </w:rPr>
              <w:t xml:space="preserve">Блок 4. Показатели эффективности   работы образовательной организации   </w:t>
            </w:r>
            <w:r w:rsidRPr="003857F4">
              <w:rPr>
                <w:sz w:val="20"/>
              </w:rPr>
              <w:lastRenderedPageBreak/>
              <w:t>по профилактике правонарушений</w:t>
            </w:r>
          </w:p>
        </w:tc>
        <w:tc>
          <w:tcPr>
            <w:tcW w:w="764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21,3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15,85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893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41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041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4,05</w:t>
            </w:r>
          </w:p>
        </w:tc>
        <w:tc>
          <w:tcPr>
            <w:tcW w:w="893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041" w:type="dxa"/>
          </w:tcPr>
          <w:p w:rsidR="00477628" w:rsidRDefault="00477628" w:rsidP="00427AFF">
            <w:pPr>
              <w:ind w:left="34" w:firstLine="3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477628" w:rsidRPr="006D7AF0" w:rsidRDefault="00477628" w:rsidP="00427AFF">
            <w:pPr>
              <w:ind w:left="34" w:firstLine="3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77628" w:rsidRPr="006D7AF0" w:rsidTr="00427AFF">
        <w:trPr>
          <w:trHeight w:val="691"/>
        </w:trPr>
        <w:tc>
          <w:tcPr>
            <w:tcW w:w="447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sz w:val="20"/>
              </w:rPr>
              <w:lastRenderedPageBreak/>
              <w:t>5</w:t>
            </w:r>
          </w:p>
        </w:tc>
        <w:tc>
          <w:tcPr>
            <w:tcW w:w="2956" w:type="dxa"/>
          </w:tcPr>
          <w:p w:rsidR="00477628" w:rsidRPr="003857F4" w:rsidRDefault="00477628" w:rsidP="00427AFF">
            <w:pPr>
              <w:rPr>
                <w:sz w:val="20"/>
              </w:rPr>
            </w:pPr>
            <w:r w:rsidRPr="003857F4">
              <w:rPr>
                <w:sz w:val="20"/>
              </w:rPr>
              <w:t>Блок 5. Показатели эффективности работы образовательной организации по работе с обучающимися, имеющими особые образовательные потребности</w:t>
            </w:r>
          </w:p>
        </w:tc>
        <w:tc>
          <w:tcPr>
            <w:tcW w:w="764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3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041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93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7628" w:rsidRPr="006D7AF0" w:rsidTr="00427AFF">
        <w:trPr>
          <w:trHeight w:val="1367"/>
        </w:trPr>
        <w:tc>
          <w:tcPr>
            <w:tcW w:w="447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sz w:val="20"/>
              </w:rPr>
              <w:t>6</w:t>
            </w:r>
          </w:p>
        </w:tc>
        <w:tc>
          <w:tcPr>
            <w:tcW w:w="2956" w:type="dxa"/>
          </w:tcPr>
          <w:p w:rsidR="00477628" w:rsidRPr="003857F4" w:rsidRDefault="00477628" w:rsidP="00427AFF">
            <w:pPr>
              <w:rPr>
                <w:sz w:val="20"/>
              </w:rPr>
            </w:pPr>
            <w:r w:rsidRPr="003857F4">
              <w:rPr>
                <w:sz w:val="20"/>
              </w:rPr>
              <w:t>Блок 6. Показатели эффективности   работы образовательной организации   по использованию социокультурных ресурсов города в обучении</w:t>
            </w:r>
          </w:p>
        </w:tc>
        <w:tc>
          <w:tcPr>
            <w:tcW w:w="764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77628" w:rsidRPr="006D7AF0" w:rsidTr="00427AFF">
        <w:trPr>
          <w:trHeight w:val="414"/>
        </w:trPr>
        <w:tc>
          <w:tcPr>
            <w:tcW w:w="447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sz w:val="20"/>
              </w:rPr>
              <w:t>7</w:t>
            </w:r>
          </w:p>
        </w:tc>
        <w:tc>
          <w:tcPr>
            <w:tcW w:w="2956" w:type="dxa"/>
          </w:tcPr>
          <w:p w:rsidR="00477628" w:rsidRPr="003857F4" w:rsidRDefault="00477628" w:rsidP="00427AFF">
            <w:pPr>
              <w:rPr>
                <w:sz w:val="20"/>
              </w:rPr>
            </w:pPr>
            <w:r w:rsidRPr="003857F4">
              <w:rPr>
                <w:sz w:val="20"/>
              </w:rPr>
              <w:t>Блок 7. Показатели эффективности работы образовательной организации по развитию спорта</w:t>
            </w:r>
          </w:p>
        </w:tc>
        <w:tc>
          <w:tcPr>
            <w:tcW w:w="764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041" w:type="dxa"/>
          </w:tcPr>
          <w:p w:rsidR="00477628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3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477628" w:rsidRPr="006D7AF0" w:rsidRDefault="00477628" w:rsidP="00427AF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7628" w:rsidRPr="006D7AF0" w:rsidTr="00427AFF">
        <w:trPr>
          <w:trHeight w:val="715"/>
        </w:trPr>
        <w:tc>
          <w:tcPr>
            <w:tcW w:w="447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sz w:val="20"/>
              </w:rPr>
              <w:t>8</w:t>
            </w:r>
          </w:p>
        </w:tc>
        <w:tc>
          <w:tcPr>
            <w:tcW w:w="2956" w:type="dxa"/>
          </w:tcPr>
          <w:p w:rsidR="00477628" w:rsidRPr="003857F4" w:rsidRDefault="00477628" w:rsidP="00427AFF">
            <w:pPr>
              <w:ind w:left="13"/>
              <w:jc w:val="both"/>
              <w:rPr>
                <w:sz w:val="20"/>
              </w:rPr>
            </w:pPr>
            <w:r w:rsidRPr="003857F4">
              <w:rPr>
                <w:w w:val="105"/>
                <w:sz w:val="20"/>
              </w:rPr>
              <w:t>Блок</w:t>
            </w:r>
            <w:r w:rsidRPr="003857F4">
              <w:rPr>
                <w:spacing w:val="18"/>
                <w:w w:val="105"/>
                <w:sz w:val="20"/>
              </w:rPr>
              <w:t xml:space="preserve"> </w:t>
            </w:r>
            <w:r w:rsidRPr="003857F4">
              <w:rPr>
                <w:w w:val="105"/>
                <w:sz w:val="20"/>
              </w:rPr>
              <w:t>8.</w:t>
            </w:r>
            <w:r w:rsidRPr="003857F4">
              <w:rPr>
                <w:spacing w:val="12"/>
                <w:w w:val="105"/>
                <w:sz w:val="20"/>
              </w:rPr>
              <w:t xml:space="preserve"> </w:t>
            </w:r>
            <w:r w:rsidRPr="003857F4">
              <w:rPr>
                <w:w w:val="105"/>
                <w:sz w:val="20"/>
              </w:rPr>
              <w:t>Показатели</w:t>
            </w:r>
            <w:r w:rsidRPr="003857F4">
              <w:rPr>
                <w:spacing w:val="40"/>
                <w:w w:val="105"/>
                <w:sz w:val="20"/>
              </w:rPr>
              <w:t xml:space="preserve"> </w:t>
            </w:r>
            <w:r w:rsidRPr="003857F4">
              <w:rPr>
                <w:w w:val="105"/>
                <w:sz w:val="20"/>
              </w:rPr>
              <w:t>эффективности</w:t>
            </w:r>
            <w:r w:rsidRPr="003857F4">
              <w:rPr>
                <w:spacing w:val="53"/>
                <w:w w:val="105"/>
                <w:sz w:val="20"/>
              </w:rPr>
              <w:t xml:space="preserve"> </w:t>
            </w:r>
            <w:r w:rsidRPr="003857F4">
              <w:rPr>
                <w:w w:val="105"/>
                <w:sz w:val="20"/>
              </w:rPr>
              <w:t>работы</w:t>
            </w:r>
            <w:r w:rsidRPr="003857F4">
              <w:rPr>
                <w:spacing w:val="24"/>
                <w:w w:val="105"/>
                <w:sz w:val="20"/>
              </w:rPr>
              <w:t xml:space="preserve"> </w:t>
            </w:r>
            <w:r w:rsidRPr="003857F4">
              <w:rPr>
                <w:w w:val="105"/>
                <w:sz w:val="20"/>
              </w:rPr>
              <w:t>по</w:t>
            </w:r>
            <w:r w:rsidRPr="003857F4">
              <w:rPr>
                <w:spacing w:val="19"/>
                <w:w w:val="105"/>
                <w:sz w:val="20"/>
              </w:rPr>
              <w:t xml:space="preserve"> </w:t>
            </w:r>
            <w:r w:rsidRPr="003857F4">
              <w:rPr>
                <w:w w:val="105"/>
                <w:sz w:val="20"/>
              </w:rPr>
              <w:t>обеспечению</w:t>
            </w:r>
            <w:r w:rsidRPr="003857F4">
              <w:rPr>
                <w:spacing w:val="37"/>
                <w:w w:val="105"/>
                <w:sz w:val="20"/>
              </w:rPr>
              <w:t xml:space="preserve"> </w:t>
            </w:r>
            <w:r w:rsidRPr="003857F4">
              <w:rPr>
                <w:w w:val="105"/>
                <w:sz w:val="20"/>
              </w:rPr>
              <w:t>удовлетворенности</w:t>
            </w:r>
            <w:r w:rsidRPr="003857F4">
              <w:rPr>
                <w:spacing w:val="14"/>
                <w:w w:val="105"/>
                <w:sz w:val="20"/>
              </w:rPr>
              <w:t xml:space="preserve"> </w:t>
            </w:r>
            <w:r w:rsidRPr="003857F4">
              <w:rPr>
                <w:w w:val="105"/>
                <w:sz w:val="20"/>
              </w:rPr>
              <w:t xml:space="preserve">семей </w:t>
            </w:r>
            <w:r w:rsidRPr="003857F4">
              <w:rPr>
                <w:w w:val="95"/>
                <w:sz w:val="20"/>
              </w:rPr>
              <w:t>образовательными</w:t>
            </w:r>
            <w:r w:rsidRPr="003857F4">
              <w:rPr>
                <w:spacing w:val="72"/>
                <w:sz w:val="20"/>
              </w:rPr>
              <w:t xml:space="preserve"> </w:t>
            </w:r>
            <w:r w:rsidRPr="003857F4">
              <w:rPr>
                <w:w w:val="95"/>
                <w:sz w:val="20"/>
              </w:rPr>
              <w:t>организациями</w:t>
            </w:r>
          </w:p>
        </w:tc>
        <w:tc>
          <w:tcPr>
            <w:tcW w:w="764" w:type="dxa"/>
          </w:tcPr>
          <w:p w:rsidR="00477628" w:rsidRDefault="00477628" w:rsidP="00427AFF">
            <w:pPr>
              <w:ind w:left="34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62,2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ind w:left="34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58,7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ind w:left="34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34,5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35,5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ind w:left="34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8,2</w:t>
            </w:r>
          </w:p>
        </w:tc>
        <w:tc>
          <w:tcPr>
            <w:tcW w:w="893" w:type="dxa"/>
          </w:tcPr>
          <w:p w:rsidR="00477628" w:rsidRDefault="00477628" w:rsidP="00427AFF">
            <w:pPr>
              <w:ind w:left="34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6,1</w:t>
            </w:r>
          </w:p>
        </w:tc>
        <w:tc>
          <w:tcPr>
            <w:tcW w:w="1041" w:type="dxa"/>
          </w:tcPr>
          <w:p w:rsidR="00477628" w:rsidRDefault="00477628" w:rsidP="00427AFF">
            <w:pPr>
              <w:ind w:left="34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7,3</w:t>
            </w:r>
          </w:p>
        </w:tc>
        <w:tc>
          <w:tcPr>
            <w:tcW w:w="1041" w:type="dxa"/>
          </w:tcPr>
          <w:p w:rsidR="00477628" w:rsidRDefault="00477628" w:rsidP="00427AFF">
            <w:pPr>
              <w:ind w:left="34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6,5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7,4</w:t>
            </w:r>
          </w:p>
        </w:tc>
        <w:tc>
          <w:tcPr>
            <w:tcW w:w="893" w:type="dxa"/>
          </w:tcPr>
          <w:p w:rsidR="00477628" w:rsidRPr="006D7AF0" w:rsidRDefault="00477628" w:rsidP="00427AFF">
            <w:pPr>
              <w:ind w:left="34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13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ind w:left="34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3,9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ind w:left="34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477628" w:rsidRPr="006D7AF0" w:rsidRDefault="00477628" w:rsidP="00427AFF">
            <w:pPr>
              <w:ind w:left="34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</w:t>
            </w:r>
          </w:p>
        </w:tc>
      </w:tr>
      <w:tr w:rsidR="00477628" w:rsidRPr="00F46FB0" w:rsidTr="00427AFF">
        <w:trPr>
          <w:trHeight w:val="496"/>
        </w:trPr>
        <w:tc>
          <w:tcPr>
            <w:tcW w:w="447" w:type="dxa"/>
          </w:tcPr>
          <w:p w:rsidR="00477628" w:rsidRPr="00F46FB0" w:rsidRDefault="00477628" w:rsidP="00427AFF">
            <w:pPr>
              <w:rPr>
                <w:b/>
              </w:rPr>
            </w:pPr>
          </w:p>
        </w:tc>
        <w:tc>
          <w:tcPr>
            <w:tcW w:w="2956" w:type="dxa"/>
          </w:tcPr>
          <w:p w:rsidR="00477628" w:rsidRPr="00F46FB0" w:rsidRDefault="00477628" w:rsidP="00427AFF">
            <w:pPr>
              <w:jc w:val="both"/>
              <w:rPr>
                <w:b/>
              </w:rPr>
            </w:pPr>
            <w:r w:rsidRPr="00F46FB0">
              <w:rPr>
                <w:b/>
                <w:color w:val="000000" w:themeColor="text1"/>
              </w:rPr>
              <w:t xml:space="preserve">Итого раздел </w:t>
            </w:r>
            <w:r w:rsidRPr="00F46FB0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764" w:type="dxa"/>
          </w:tcPr>
          <w:p w:rsidR="00477628" w:rsidRPr="00F46FB0" w:rsidRDefault="00477628" w:rsidP="00427AFF">
            <w:pPr>
              <w:ind w:left="34"/>
              <w:rPr>
                <w:b/>
              </w:rPr>
            </w:pPr>
            <w:r w:rsidRPr="00F46FB0">
              <w:rPr>
                <w:b/>
              </w:rPr>
              <w:t>281</w:t>
            </w:r>
          </w:p>
        </w:tc>
        <w:tc>
          <w:tcPr>
            <w:tcW w:w="744" w:type="dxa"/>
          </w:tcPr>
          <w:p w:rsidR="00477628" w:rsidRPr="00F46FB0" w:rsidRDefault="00477628" w:rsidP="00427AFF">
            <w:pPr>
              <w:ind w:left="34"/>
              <w:rPr>
                <w:b/>
              </w:rPr>
            </w:pPr>
            <w:r>
              <w:rPr>
                <w:b/>
              </w:rPr>
              <w:t>321,45</w:t>
            </w:r>
          </w:p>
        </w:tc>
        <w:tc>
          <w:tcPr>
            <w:tcW w:w="744" w:type="dxa"/>
          </w:tcPr>
          <w:p w:rsidR="00477628" w:rsidRPr="00F46FB0" w:rsidRDefault="00477628" w:rsidP="00427AFF">
            <w:pPr>
              <w:ind w:left="34"/>
              <w:rPr>
                <w:b/>
              </w:rPr>
            </w:pPr>
            <w:r>
              <w:rPr>
                <w:b/>
              </w:rPr>
              <w:t>200,5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ind w:left="34"/>
              <w:rPr>
                <w:b/>
              </w:rPr>
            </w:pPr>
            <w:r>
              <w:rPr>
                <w:b/>
              </w:rPr>
              <w:t>184,35</w:t>
            </w:r>
          </w:p>
        </w:tc>
        <w:tc>
          <w:tcPr>
            <w:tcW w:w="892" w:type="dxa"/>
          </w:tcPr>
          <w:p w:rsidR="00477628" w:rsidRPr="00F46FB0" w:rsidRDefault="00477628" w:rsidP="00427AFF">
            <w:pPr>
              <w:ind w:left="34"/>
              <w:rPr>
                <w:b/>
              </w:rPr>
            </w:pPr>
            <w:r>
              <w:rPr>
                <w:b/>
              </w:rPr>
              <w:t>92,05</w:t>
            </w:r>
          </w:p>
        </w:tc>
        <w:tc>
          <w:tcPr>
            <w:tcW w:w="893" w:type="dxa"/>
          </w:tcPr>
          <w:p w:rsidR="00477628" w:rsidRPr="00F46FB0" w:rsidRDefault="00477628" w:rsidP="00427AFF">
            <w:pPr>
              <w:ind w:left="34"/>
              <w:rPr>
                <w:b/>
              </w:rPr>
            </w:pPr>
            <w:r>
              <w:rPr>
                <w:b/>
              </w:rPr>
              <w:t>59,8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ind w:left="34"/>
              <w:rPr>
                <w:b/>
              </w:rPr>
            </w:pPr>
            <w:r>
              <w:rPr>
                <w:b/>
              </w:rPr>
              <w:t>92,2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ind w:left="34"/>
              <w:rPr>
                <w:b/>
              </w:rPr>
            </w:pPr>
            <w:r>
              <w:rPr>
                <w:b/>
              </w:rPr>
              <w:t>64,65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ind w:left="34"/>
              <w:rPr>
                <w:b/>
              </w:rPr>
            </w:pPr>
            <w:r>
              <w:rPr>
                <w:b/>
              </w:rPr>
              <w:t>109,75</w:t>
            </w:r>
          </w:p>
        </w:tc>
        <w:tc>
          <w:tcPr>
            <w:tcW w:w="893" w:type="dxa"/>
          </w:tcPr>
          <w:p w:rsidR="00477628" w:rsidRPr="00F46FB0" w:rsidRDefault="00477628" w:rsidP="00427AFF">
            <w:pPr>
              <w:ind w:left="34"/>
              <w:rPr>
                <w:b/>
              </w:rPr>
            </w:pPr>
            <w:r>
              <w:rPr>
                <w:b/>
              </w:rPr>
              <w:t>75,55</w:t>
            </w:r>
          </w:p>
        </w:tc>
        <w:tc>
          <w:tcPr>
            <w:tcW w:w="892" w:type="dxa"/>
          </w:tcPr>
          <w:p w:rsidR="00477628" w:rsidRPr="00F46FB0" w:rsidRDefault="00477628" w:rsidP="00427AFF">
            <w:pPr>
              <w:ind w:left="34"/>
              <w:rPr>
                <w:b/>
              </w:rPr>
            </w:pPr>
            <w:r>
              <w:rPr>
                <w:b/>
              </w:rPr>
              <w:t>42,5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ind w:left="34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42" w:type="dxa"/>
          </w:tcPr>
          <w:p w:rsidR="00477628" w:rsidRPr="00F46FB0" w:rsidRDefault="00477628" w:rsidP="00427AFF">
            <w:pPr>
              <w:ind w:left="34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477628" w:rsidRPr="006D7AF0" w:rsidTr="00427AFF">
        <w:trPr>
          <w:trHeight w:val="581"/>
        </w:trPr>
        <w:tc>
          <w:tcPr>
            <w:tcW w:w="447" w:type="dxa"/>
          </w:tcPr>
          <w:p w:rsidR="00477628" w:rsidRPr="009F4ABB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4A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025" w:type="dxa"/>
            <w:gridSpan w:val="14"/>
          </w:tcPr>
          <w:p w:rsidR="00477628" w:rsidRPr="00480B15" w:rsidRDefault="00477628" w:rsidP="00427AFF">
            <w:r w:rsidRPr="00480B15">
              <w:rPr>
                <w:b/>
              </w:rPr>
              <w:t xml:space="preserve"> Раздел </w:t>
            </w:r>
            <w:r w:rsidRPr="00480B15">
              <w:rPr>
                <w:b/>
                <w:lang w:val="en-US"/>
              </w:rPr>
              <w:t>II</w:t>
            </w:r>
            <w:r w:rsidRPr="00480B15">
              <w:rPr>
                <w:b/>
              </w:rPr>
              <w:t xml:space="preserve"> Э</w:t>
            </w:r>
            <w:r w:rsidRPr="00480B15">
              <w:rPr>
                <w:b/>
                <w:bCs/>
                <w:iCs/>
              </w:rPr>
              <w:t>ффективность деятельности руководителей подведомственных муниципальных образовательных организаций (заполняется 2 раза в год)</w:t>
            </w:r>
          </w:p>
        </w:tc>
      </w:tr>
      <w:tr w:rsidR="00477628" w:rsidRPr="006D7AF0" w:rsidTr="00427AFF">
        <w:trPr>
          <w:trHeight w:val="691"/>
        </w:trPr>
        <w:tc>
          <w:tcPr>
            <w:tcW w:w="447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sz w:val="20"/>
              </w:rPr>
              <w:t>1</w:t>
            </w:r>
          </w:p>
        </w:tc>
        <w:tc>
          <w:tcPr>
            <w:tcW w:w="2956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rStyle w:val="markedcontent"/>
                <w:sz w:val="20"/>
              </w:rPr>
              <w:t xml:space="preserve">Повышение профессиональных компетенций </w:t>
            </w:r>
            <w:proofErr w:type="gramStart"/>
            <w:r w:rsidRPr="009F4ABB">
              <w:rPr>
                <w:rStyle w:val="markedcontent"/>
                <w:sz w:val="20"/>
              </w:rPr>
              <w:t>руководителей  образовательных</w:t>
            </w:r>
            <w:proofErr w:type="gramEnd"/>
            <w:r w:rsidRPr="009F4ABB">
              <w:rPr>
                <w:rStyle w:val="markedcontent"/>
                <w:sz w:val="20"/>
              </w:rPr>
              <w:t xml:space="preserve"> организаций:</w:t>
            </w:r>
          </w:p>
        </w:tc>
        <w:tc>
          <w:tcPr>
            <w:tcW w:w="764" w:type="dxa"/>
          </w:tcPr>
          <w:p w:rsidR="00477628" w:rsidRDefault="00477628" w:rsidP="00427AFF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1,5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2,5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0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1,5</w:t>
            </w:r>
          </w:p>
        </w:tc>
        <w:tc>
          <w:tcPr>
            <w:tcW w:w="893" w:type="dxa"/>
          </w:tcPr>
          <w:p w:rsidR="00477628" w:rsidRDefault="00477628" w:rsidP="00427AFF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1</w:t>
            </w:r>
          </w:p>
        </w:tc>
        <w:tc>
          <w:tcPr>
            <w:tcW w:w="1041" w:type="dxa"/>
          </w:tcPr>
          <w:p w:rsidR="00477628" w:rsidRDefault="00477628" w:rsidP="00427AFF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1</w:t>
            </w:r>
          </w:p>
        </w:tc>
        <w:tc>
          <w:tcPr>
            <w:tcW w:w="1041" w:type="dxa"/>
          </w:tcPr>
          <w:p w:rsidR="00477628" w:rsidRDefault="00477628" w:rsidP="00427AFF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2,5</w:t>
            </w:r>
          </w:p>
        </w:tc>
        <w:tc>
          <w:tcPr>
            <w:tcW w:w="893" w:type="dxa"/>
          </w:tcPr>
          <w:p w:rsidR="00477628" w:rsidRPr="006D7AF0" w:rsidRDefault="00477628" w:rsidP="00427AFF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1,5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1,5</w:t>
            </w:r>
          </w:p>
        </w:tc>
        <w:tc>
          <w:tcPr>
            <w:tcW w:w="1042" w:type="dxa"/>
          </w:tcPr>
          <w:p w:rsidR="00477628" w:rsidRPr="006D7AF0" w:rsidRDefault="00477628" w:rsidP="00427AFF">
            <w:pPr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0,5</w:t>
            </w:r>
          </w:p>
        </w:tc>
      </w:tr>
      <w:tr w:rsidR="00477628" w:rsidRPr="006D7AF0" w:rsidTr="00427AFF">
        <w:trPr>
          <w:trHeight w:val="676"/>
        </w:trPr>
        <w:tc>
          <w:tcPr>
            <w:tcW w:w="447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sz w:val="20"/>
              </w:rPr>
              <w:t>2</w:t>
            </w:r>
          </w:p>
        </w:tc>
        <w:tc>
          <w:tcPr>
            <w:tcW w:w="2956" w:type="dxa"/>
          </w:tcPr>
          <w:p w:rsidR="00477628" w:rsidRPr="009F4ABB" w:rsidRDefault="00477628" w:rsidP="00427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управленческой деятельности руководителей образовательных организаций </w:t>
            </w:r>
          </w:p>
        </w:tc>
        <w:tc>
          <w:tcPr>
            <w:tcW w:w="764" w:type="dxa"/>
          </w:tcPr>
          <w:p w:rsidR="00477628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893" w:type="dxa"/>
          </w:tcPr>
          <w:p w:rsidR="00477628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</w:tcPr>
          <w:p w:rsidR="00477628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</w:tcPr>
          <w:p w:rsidR="00477628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893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042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477628" w:rsidRPr="006D7AF0" w:rsidTr="00427AFF">
        <w:trPr>
          <w:trHeight w:val="691"/>
        </w:trPr>
        <w:tc>
          <w:tcPr>
            <w:tcW w:w="447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sz w:val="20"/>
              </w:rPr>
              <w:t>3</w:t>
            </w:r>
          </w:p>
        </w:tc>
        <w:tc>
          <w:tcPr>
            <w:tcW w:w="2956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sz w:val="20"/>
              </w:rPr>
              <w:t>Создание условий для реализации основных образовательных программ</w:t>
            </w:r>
          </w:p>
        </w:tc>
        <w:tc>
          <w:tcPr>
            <w:tcW w:w="764" w:type="dxa"/>
          </w:tcPr>
          <w:p w:rsidR="00477628" w:rsidRDefault="00477628" w:rsidP="0042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3" w:type="dxa"/>
          </w:tcPr>
          <w:p w:rsidR="00477628" w:rsidRDefault="00477628" w:rsidP="0042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</w:tcPr>
          <w:p w:rsidR="00477628" w:rsidRDefault="00477628" w:rsidP="0042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</w:tcPr>
          <w:p w:rsidR="00477628" w:rsidRDefault="00477628" w:rsidP="0042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3" w:type="dxa"/>
          </w:tcPr>
          <w:p w:rsidR="00477628" w:rsidRPr="006D7AF0" w:rsidRDefault="00477628" w:rsidP="0042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</w:tcPr>
          <w:p w:rsidR="00477628" w:rsidRPr="006D7AF0" w:rsidRDefault="00477628" w:rsidP="0042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7628" w:rsidRPr="006D7AF0" w:rsidTr="00427AFF">
        <w:trPr>
          <w:trHeight w:val="450"/>
        </w:trPr>
        <w:tc>
          <w:tcPr>
            <w:tcW w:w="447" w:type="dxa"/>
          </w:tcPr>
          <w:p w:rsidR="00477628" w:rsidRPr="009F4ABB" w:rsidRDefault="00477628" w:rsidP="00427AFF">
            <w:pPr>
              <w:rPr>
                <w:sz w:val="20"/>
              </w:rPr>
            </w:pPr>
            <w:r w:rsidRPr="009F4ABB">
              <w:rPr>
                <w:sz w:val="20"/>
              </w:rPr>
              <w:t>4</w:t>
            </w:r>
          </w:p>
        </w:tc>
        <w:tc>
          <w:tcPr>
            <w:tcW w:w="2956" w:type="dxa"/>
          </w:tcPr>
          <w:p w:rsidR="00477628" w:rsidRPr="009F4ABB" w:rsidRDefault="00477628" w:rsidP="00427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резерва управленческих кадров </w:t>
            </w:r>
          </w:p>
        </w:tc>
        <w:tc>
          <w:tcPr>
            <w:tcW w:w="764" w:type="dxa"/>
          </w:tcPr>
          <w:p w:rsidR="00477628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477628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477628" w:rsidRPr="006D7AF0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77628" w:rsidRPr="00F46FB0" w:rsidTr="00427AFF">
        <w:trPr>
          <w:trHeight w:val="255"/>
        </w:trPr>
        <w:tc>
          <w:tcPr>
            <w:tcW w:w="447" w:type="dxa"/>
          </w:tcPr>
          <w:p w:rsidR="00477628" w:rsidRPr="00F46FB0" w:rsidRDefault="00477628" w:rsidP="00427AFF">
            <w:pPr>
              <w:rPr>
                <w:b/>
              </w:rPr>
            </w:pPr>
          </w:p>
        </w:tc>
        <w:tc>
          <w:tcPr>
            <w:tcW w:w="2956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46FB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Итого раздел </w:t>
            </w:r>
            <w:r w:rsidRPr="00F46FB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</w:p>
        </w:tc>
        <w:tc>
          <w:tcPr>
            <w:tcW w:w="764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46FB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44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44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92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3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93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892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42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77628" w:rsidRPr="00F46FB0" w:rsidTr="00427AFF">
        <w:trPr>
          <w:trHeight w:val="496"/>
        </w:trPr>
        <w:tc>
          <w:tcPr>
            <w:tcW w:w="447" w:type="dxa"/>
          </w:tcPr>
          <w:p w:rsidR="00477628" w:rsidRPr="00F46FB0" w:rsidRDefault="00477628" w:rsidP="00427AFF">
            <w:pPr>
              <w:rPr>
                <w:b/>
                <w:sz w:val="28"/>
                <w:szCs w:val="28"/>
              </w:rPr>
            </w:pPr>
          </w:p>
        </w:tc>
        <w:tc>
          <w:tcPr>
            <w:tcW w:w="2956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FB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64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FB0"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  <w:tc>
          <w:tcPr>
            <w:tcW w:w="744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333,45</w:t>
            </w:r>
          </w:p>
        </w:tc>
        <w:tc>
          <w:tcPr>
            <w:tcW w:w="744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201,35</w:t>
            </w:r>
          </w:p>
        </w:tc>
        <w:tc>
          <w:tcPr>
            <w:tcW w:w="892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103,05</w:t>
            </w:r>
          </w:p>
        </w:tc>
        <w:tc>
          <w:tcPr>
            <w:tcW w:w="893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63,8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101,2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74,65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109,75</w:t>
            </w:r>
          </w:p>
        </w:tc>
        <w:tc>
          <w:tcPr>
            <w:tcW w:w="893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85,05</w:t>
            </w:r>
          </w:p>
        </w:tc>
        <w:tc>
          <w:tcPr>
            <w:tcW w:w="892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041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42" w:type="dxa"/>
          </w:tcPr>
          <w:p w:rsidR="00477628" w:rsidRPr="00F46FB0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</w:tr>
      <w:tr w:rsidR="00477628" w:rsidRPr="0098279F" w:rsidTr="00427AFF">
        <w:trPr>
          <w:trHeight w:val="496"/>
        </w:trPr>
        <w:tc>
          <w:tcPr>
            <w:tcW w:w="447" w:type="dxa"/>
          </w:tcPr>
          <w:p w:rsidR="00477628" w:rsidRPr="0098279F" w:rsidRDefault="00477628" w:rsidP="00427AFF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2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8279F">
              <w:rPr>
                <w:rFonts w:ascii="Times New Roman" w:hAnsi="Times New Roman" w:cs="Times New Roman"/>
                <w:sz w:val="18"/>
                <w:szCs w:val="18"/>
              </w:rPr>
              <w:t>-5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ЕГЭ), - 5 (кадровая работа)</w:t>
            </w:r>
          </w:p>
        </w:tc>
        <w:tc>
          <w:tcPr>
            <w:tcW w:w="744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628" w:rsidRPr="00905214" w:rsidTr="00427AFF">
        <w:trPr>
          <w:trHeight w:val="496"/>
        </w:trPr>
        <w:tc>
          <w:tcPr>
            <w:tcW w:w="447" w:type="dxa"/>
          </w:tcPr>
          <w:p w:rsidR="00477628" w:rsidRPr="00905214" w:rsidRDefault="00477628" w:rsidP="00427AFF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477628" w:rsidRPr="00905214" w:rsidRDefault="00477628" w:rsidP="00427A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052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</w:tcPr>
          <w:p w:rsidR="00477628" w:rsidRPr="00905214" w:rsidRDefault="00477628" w:rsidP="00427A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477628" w:rsidRPr="00905214" w:rsidRDefault="00477628" w:rsidP="00427A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477628" w:rsidRPr="00905214" w:rsidRDefault="00477628" w:rsidP="00427A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8279F">
              <w:rPr>
                <w:rFonts w:ascii="Times New Roman" w:hAnsi="Times New Roman" w:cs="Times New Roman"/>
                <w:sz w:val="16"/>
                <w:szCs w:val="16"/>
              </w:rPr>
              <w:t>+5 (организация ПМПК), +5 организация работы в социокультурном пространстве</w:t>
            </w:r>
          </w:p>
        </w:tc>
        <w:tc>
          <w:tcPr>
            <w:tcW w:w="892" w:type="dxa"/>
          </w:tcPr>
          <w:p w:rsidR="00477628" w:rsidRPr="00905214" w:rsidRDefault="00477628" w:rsidP="00427A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477628" w:rsidRPr="0098279F" w:rsidRDefault="00477628" w:rsidP="00427AF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8279F">
              <w:rPr>
                <w:rFonts w:ascii="Times New Roman" w:hAnsi="Times New Roman" w:cs="Times New Roman"/>
                <w:sz w:val="16"/>
                <w:szCs w:val="16"/>
              </w:rPr>
              <w:t xml:space="preserve">+10 (работа </w:t>
            </w:r>
            <w:proofErr w:type="spellStart"/>
            <w:r w:rsidRPr="0098279F">
              <w:rPr>
                <w:rFonts w:ascii="Times New Roman" w:hAnsi="Times New Roman" w:cs="Times New Roman"/>
                <w:sz w:val="16"/>
                <w:szCs w:val="16"/>
              </w:rPr>
              <w:t>дошкоьных</w:t>
            </w:r>
            <w:proofErr w:type="spellEnd"/>
            <w:r w:rsidRPr="0098279F">
              <w:rPr>
                <w:rFonts w:ascii="Times New Roman" w:hAnsi="Times New Roman" w:cs="Times New Roman"/>
                <w:sz w:val="16"/>
                <w:szCs w:val="16"/>
              </w:rPr>
              <w:t xml:space="preserve"> групп)</w:t>
            </w:r>
          </w:p>
        </w:tc>
        <w:tc>
          <w:tcPr>
            <w:tcW w:w="1041" w:type="dxa"/>
          </w:tcPr>
          <w:p w:rsidR="00477628" w:rsidRPr="00905214" w:rsidRDefault="00477628" w:rsidP="00427A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477628" w:rsidRPr="00905214" w:rsidRDefault="00477628" w:rsidP="00427A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477628" w:rsidRPr="00657639" w:rsidRDefault="00477628" w:rsidP="00427AF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57639">
              <w:rPr>
                <w:rFonts w:ascii="Times New Roman" w:hAnsi="Times New Roman" w:cs="Times New Roman"/>
                <w:sz w:val="16"/>
                <w:szCs w:val="16"/>
              </w:rPr>
              <w:t>+10 (организация работы школы в патриотическом воспитании детей округа)</w:t>
            </w:r>
          </w:p>
        </w:tc>
        <w:tc>
          <w:tcPr>
            <w:tcW w:w="893" w:type="dxa"/>
          </w:tcPr>
          <w:p w:rsidR="00477628" w:rsidRPr="00657639" w:rsidRDefault="00477628" w:rsidP="00427AF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57639">
              <w:rPr>
                <w:rFonts w:ascii="Times New Roman" w:hAnsi="Times New Roman" w:cs="Times New Roman"/>
                <w:sz w:val="16"/>
                <w:szCs w:val="16"/>
              </w:rPr>
              <w:t xml:space="preserve">+10(работа </w:t>
            </w:r>
            <w:proofErr w:type="spellStart"/>
            <w:r w:rsidRPr="00657639">
              <w:rPr>
                <w:rFonts w:ascii="Times New Roman" w:hAnsi="Times New Roman" w:cs="Times New Roman"/>
                <w:sz w:val="16"/>
                <w:szCs w:val="16"/>
              </w:rPr>
              <w:t>дошкоьных</w:t>
            </w:r>
            <w:proofErr w:type="spellEnd"/>
            <w:r w:rsidRPr="00657639">
              <w:rPr>
                <w:rFonts w:ascii="Times New Roman" w:hAnsi="Times New Roman" w:cs="Times New Roman"/>
                <w:sz w:val="16"/>
                <w:szCs w:val="16"/>
              </w:rPr>
              <w:t xml:space="preserve"> групп)</w:t>
            </w:r>
          </w:p>
        </w:tc>
        <w:tc>
          <w:tcPr>
            <w:tcW w:w="892" w:type="dxa"/>
          </w:tcPr>
          <w:p w:rsidR="00477628" w:rsidRPr="00657639" w:rsidRDefault="00477628" w:rsidP="00427AF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57639">
              <w:rPr>
                <w:rFonts w:ascii="Times New Roman" w:hAnsi="Times New Roman" w:cs="Times New Roman"/>
                <w:sz w:val="16"/>
                <w:szCs w:val="16"/>
              </w:rPr>
              <w:t>+57 (в связи с работой в сложных условиях)</w:t>
            </w:r>
          </w:p>
        </w:tc>
        <w:tc>
          <w:tcPr>
            <w:tcW w:w="1041" w:type="dxa"/>
          </w:tcPr>
          <w:p w:rsidR="00477628" w:rsidRPr="00905214" w:rsidRDefault="00477628" w:rsidP="00427A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052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2" w:type="dxa"/>
          </w:tcPr>
          <w:p w:rsidR="00477628" w:rsidRPr="00905214" w:rsidRDefault="00477628" w:rsidP="00427AF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052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77628" w:rsidRPr="003857F4" w:rsidTr="00427AFF">
        <w:trPr>
          <w:trHeight w:val="496"/>
        </w:trPr>
        <w:tc>
          <w:tcPr>
            <w:tcW w:w="447" w:type="dxa"/>
          </w:tcPr>
          <w:p w:rsidR="00477628" w:rsidRPr="003857F4" w:rsidRDefault="00477628" w:rsidP="00427AFF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  <w:tc>
          <w:tcPr>
            <w:tcW w:w="744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333,45</w:t>
            </w:r>
          </w:p>
        </w:tc>
        <w:tc>
          <w:tcPr>
            <w:tcW w:w="744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  <w:tc>
          <w:tcPr>
            <w:tcW w:w="1041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211,35</w:t>
            </w:r>
          </w:p>
        </w:tc>
        <w:tc>
          <w:tcPr>
            <w:tcW w:w="892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103,05</w:t>
            </w:r>
          </w:p>
        </w:tc>
        <w:tc>
          <w:tcPr>
            <w:tcW w:w="893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  <w:tc>
          <w:tcPr>
            <w:tcW w:w="1041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101,2</w:t>
            </w:r>
          </w:p>
        </w:tc>
        <w:tc>
          <w:tcPr>
            <w:tcW w:w="1041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74,65</w:t>
            </w:r>
          </w:p>
        </w:tc>
        <w:tc>
          <w:tcPr>
            <w:tcW w:w="1041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119,75</w:t>
            </w:r>
          </w:p>
        </w:tc>
        <w:tc>
          <w:tcPr>
            <w:tcW w:w="893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95,05</w:t>
            </w:r>
          </w:p>
        </w:tc>
        <w:tc>
          <w:tcPr>
            <w:tcW w:w="892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41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42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63,5</w:t>
            </w:r>
          </w:p>
        </w:tc>
      </w:tr>
      <w:tr w:rsidR="00477628" w:rsidRPr="003857F4" w:rsidTr="00427AFF">
        <w:trPr>
          <w:trHeight w:val="496"/>
        </w:trPr>
        <w:tc>
          <w:tcPr>
            <w:tcW w:w="447" w:type="dxa"/>
          </w:tcPr>
          <w:p w:rsidR="00477628" w:rsidRPr="003857F4" w:rsidRDefault="00477628" w:rsidP="00427AFF">
            <w:pPr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Коэф</w:t>
            </w:r>
            <w:proofErr w:type="spellEnd"/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64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4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4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2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893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3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2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1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2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77628" w:rsidRPr="003857F4" w:rsidTr="00427AFF">
        <w:trPr>
          <w:trHeight w:val="496"/>
        </w:trPr>
        <w:tc>
          <w:tcPr>
            <w:tcW w:w="447" w:type="dxa"/>
          </w:tcPr>
          <w:p w:rsidR="00477628" w:rsidRPr="003857F4" w:rsidRDefault="00477628" w:rsidP="00427AFF">
            <w:pPr>
              <w:rPr>
                <w:b/>
                <w:sz w:val="22"/>
                <w:szCs w:val="22"/>
              </w:rPr>
            </w:pPr>
          </w:p>
        </w:tc>
        <w:tc>
          <w:tcPr>
            <w:tcW w:w="2956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b/>
                <w:sz w:val="22"/>
                <w:szCs w:val="22"/>
              </w:rPr>
              <w:t>141,5</w:t>
            </w:r>
          </w:p>
        </w:tc>
        <w:tc>
          <w:tcPr>
            <w:tcW w:w="744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b/>
                <w:sz w:val="22"/>
                <w:szCs w:val="22"/>
              </w:rPr>
              <w:t>167</w:t>
            </w:r>
          </w:p>
        </w:tc>
        <w:tc>
          <w:tcPr>
            <w:tcW w:w="744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b/>
                <w:sz w:val="22"/>
                <w:szCs w:val="22"/>
              </w:rPr>
              <w:t>107</w:t>
            </w:r>
          </w:p>
        </w:tc>
        <w:tc>
          <w:tcPr>
            <w:tcW w:w="1041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b/>
                <w:sz w:val="22"/>
                <w:szCs w:val="22"/>
              </w:rPr>
              <w:t>105,7</w:t>
            </w:r>
          </w:p>
        </w:tc>
        <w:tc>
          <w:tcPr>
            <w:tcW w:w="892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b/>
                <w:sz w:val="22"/>
                <w:szCs w:val="22"/>
              </w:rPr>
              <w:t>86</w:t>
            </w:r>
          </w:p>
        </w:tc>
        <w:tc>
          <w:tcPr>
            <w:tcW w:w="893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b/>
                <w:sz w:val="22"/>
                <w:szCs w:val="22"/>
              </w:rPr>
              <w:t>61,5</w:t>
            </w:r>
          </w:p>
        </w:tc>
        <w:tc>
          <w:tcPr>
            <w:tcW w:w="1041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b/>
                <w:sz w:val="22"/>
                <w:szCs w:val="22"/>
              </w:rPr>
              <w:t>84,3</w:t>
            </w:r>
          </w:p>
        </w:tc>
        <w:tc>
          <w:tcPr>
            <w:tcW w:w="1041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b/>
                <w:sz w:val="22"/>
                <w:szCs w:val="22"/>
              </w:rPr>
              <w:t>62,2</w:t>
            </w:r>
          </w:p>
        </w:tc>
        <w:tc>
          <w:tcPr>
            <w:tcW w:w="1041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b/>
                <w:sz w:val="22"/>
                <w:szCs w:val="22"/>
              </w:rPr>
              <w:t>119,75</w:t>
            </w:r>
          </w:p>
        </w:tc>
        <w:tc>
          <w:tcPr>
            <w:tcW w:w="893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2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b/>
                <w:sz w:val="22"/>
                <w:szCs w:val="22"/>
              </w:rPr>
              <w:t>105</w:t>
            </w:r>
          </w:p>
        </w:tc>
        <w:tc>
          <w:tcPr>
            <w:tcW w:w="1041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1042" w:type="dxa"/>
          </w:tcPr>
          <w:p w:rsidR="00477628" w:rsidRPr="003857F4" w:rsidRDefault="00477628" w:rsidP="00427AF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7F4">
              <w:rPr>
                <w:rFonts w:ascii="Times New Roman" w:hAnsi="Times New Roman" w:cs="Times New Roman"/>
                <w:b/>
                <w:sz w:val="22"/>
                <w:szCs w:val="22"/>
              </w:rPr>
              <w:t>63,5</w:t>
            </w:r>
          </w:p>
        </w:tc>
      </w:tr>
    </w:tbl>
    <w:p w:rsidR="00477628" w:rsidRDefault="00477628" w:rsidP="001569F4">
      <w:pPr>
        <w:spacing w:after="0" w:line="240" w:lineRule="auto"/>
        <w:jc w:val="center"/>
        <w:rPr>
          <w:b/>
          <w:sz w:val="28"/>
        </w:rPr>
      </w:pPr>
    </w:p>
    <w:p w:rsidR="00477628" w:rsidRDefault="00477628" w:rsidP="001569F4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07"/>
        <w:gridCol w:w="3877"/>
      </w:tblGrid>
      <w:tr w:rsidR="00477628" w:rsidRPr="00280D28" w:rsidTr="00427AFF">
        <w:tc>
          <w:tcPr>
            <w:tcW w:w="11007" w:type="dxa"/>
          </w:tcPr>
          <w:p w:rsidR="00477628" w:rsidRPr="00280D28" w:rsidRDefault="00477628" w:rsidP="00427AFF">
            <w:pPr>
              <w:tabs>
                <w:tab w:val="left" w:pos="6870"/>
              </w:tabs>
              <w:jc w:val="both"/>
              <w:rPr>
                <w:b/>
                <w:bCs/>
              </w:rPr>
            </w:pPr>
            <w:proofErr w:type="spellStart"/>
            <w:r w:rsidRPr="00280D28">
              <w:rPr>
                <w:b/>
                <w:bCs/>
              </w:rPr>
              <w:t>ЦДОиР</w:t>
            </w:r>
            <w:proofErr w:type="spellEnd"/>
            <w:r w:rsidRPr="00280D28">
              <w:rPr>
                <w:b/>
                <w:bCs/>
              </w:rPr>
              <w:tab/>
            </w:r>
          </w:p>
        </w:tc>
        <w:tc>
          <w:tcPr>
            <w:tcW w:w="3877" w:type="dxa"/>
          </w:tcPr>
          <w:p w:rsidR="00477628" w:rsidRPr="00280D28" w:rsidRDefault="00477628" w:rsidP="00427AFF">
            <w:pPr>
              <w:tabs>
                <w:tab w:val="left" w:pos="24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</w:t>
            </w:r>
          </w:p>
        </w:tc>
      </w:tr>
      <w:tr w:rsidR="00477628" w:rsidTr="00427AFF">
        <w:tc>
          <w:tcPr>
            <w:tcW w:w="11007" w:type="dxa"/>
          </w:tcPr>
          <w:p w:rsidR="00477628" w:rsidRPr="00ED78EA" w:rsidRDefault="00477628" w:rsidP="00427AFF">
            <w:pPr>
              <w:rPr>
                <w:sz w:val="22"/>
                <w:szCs w:val="22"/>
              </w:rPr>
            </w:pPr>
            <w:r w:rsidRPr="00ED78EA">
              <w:t>Эффективность реализации образовательной программы Учреждения</w:t>
            </w:r>
            <w:r w:rsidRPr="00ED78EA">
              <w:rPr>
                <w:rStyle w:val="markedcontent"/>
                <w:sz w:val="22"/>
                <w:szCs w:val="22"/>
              </w:rPr>
              <w:t>:</w:t>
            </w:r>
          </w:p>
        </w:tc>
        <w:tc>
          <w:tcPr>
            <w:tcW w:w="3877" w:type="dxa"/>
          </w:tcPr>
          <w:p w:rsidR="00477628" w:rsidRDefault="00477628" w:rsidP="00427AFF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34</w:t>
            </w:r>
          </w:p>
        </w:tc>
      </w:tr>
      <w:tr w:rsidR="00477628" w:rsidTr="00427AFF">
        <w:tc>
          <w:tcPr>
            <w:tcW w:w="11007" w:type="dxa"/>
          </w:tcPr>
          <w:p w:rsidR="00477628" w:rsidRPr="00ED78EA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78EA">
              <w:t>Эффективность реализации кадрового потенциала</w:t>
            </w:r>
          </w:p>
        </w:tc>
        <w:tc>
          <w:tcPr>
            <w:tcW w:w="3877" w:type="dxa"/>
          </w:tcPr>
          <w:p w:rsidR="00477628" w:rsidRDefault="00477628" w:rsidP="00427AFF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  <w:tr w:rsidR="00477628" w:rsidTr="00427AFF">
        <w:tc>
          <w:tcPr>
            <w:tcW w:w="11007" w:type="dxa"/>
          </w:tcPr>
          <w:p w:rsidR="00477628" w:rsidRPr="00ED78EA" w:rsidRDefault="00477628" w:rsidP="00427AFF">
            <w:pPr>
              <w:rPr>
                <w:sz w:val="22"/>
                <w:szCs w:val="22"/>
              </w:rPr>
            </w:pPr>
            <w:r w:rsidRPr="00ED78EA">
              <w:rPr>
                <w:sz w:val="22"/>
                <w:szCs w:val="22"/>
              </w:rPr>
              <w:t>Эффективность инновационной деятельности Учреждения</w:t>
            </w:r>
          </w:p>
        </w:tc>
        <w:tc>
          <w:tcPr>
            <w:tcW w:w="3877" w:type="dxa"/>
          </w:tcPr>
          <w:p w:rsidR="00477628" w:rsidRDefault="00477628" w:rsidP="00427AFF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</w:tr>
      <w:tr w:rsidR="00477628" w:rsidTr="00427AFF">
        <w:tc>
          <w:tcPr>
            <w:tcW w:w="11007" w:type="dxa"/>
          </w:tcPr>
          <w:p w:rsidR="00477628" w:rsidRPr="00ED78EA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78EA">
              <w:t>Эффективность реализации государственно-общественного характера управления Учреждения</w:t>
            </w:r>
          </w:p>
        </w:tc>
        <w:tc>
          <w:tcPr>
            <w:tcW w:w="3877" w:type="dxa"/>
          </w:tcPr>
          <w:p w:rsidR="00477628" w:rsidRDefault="00477628" w:rsidP="00427AFF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</w:tr>
      <w:tr w:rsidR="00477628" w:rsidTr="00427AFF">
        <w:tc>
          <w:tcPr>
            <w:tcW w:w="11007" w:type="dxa"/>
          </w:tcPr>
          <w:p w:rsidR="00477628" w:rsidRPr="00ED78EA" w:rsidRDefault="00477628" w:rsidP="00427A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78EA">
              <w:t>Эффективность финансово-хозяйственной деятельности Учреждения</w:t>
            </w:r>
          </w:p>
        </w:tc>
        <w:tc>
          <w:tcPr>
            <w:tcW w:w="3877" w:type="dxa"/>
          </w:tcPr>
          <w:p w:rsidR="00477628" w:rsidRDefault="00477628" w:rsidP="00427AFF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</w:tr>
      <w:tr w:rsidR="00477628" w:rsidTr="00427AFF">
        <w:tc>
          <w:tcPr>
            <w:tcW w:w="11007" w:type="dxa"/>
          </w:tcPr>
          <w:p w:rsidR="00477628" w:rsidRPr="00280D28" w:rsidRDefault="00477628" w:rsidP="00427AFF">
            <w:pPr>
              <w:tabs>
                <w:tab w:val="left" w:pos="2460"/>
              </w:tabs>
              <w:jc w:val="both"/>
              <w:rPr>
                <w:b/>
                <w:bCs/>
                <w:sz w:val="20"/>
              </w:rPr>
            </w:pPr>
            <w:r w:rsidRPr="00280D28">
              <w:rPr>
                <w:b/>
                <w:bCs/>
                <w:sz w:val="20"/>
              </w:rPr>
              <w:t>Итого</w:t>
            </w:r>
          </w:p>
        </w:tc>
        <w:tc>
          <w:tcPr>
            <w:tcW w:w="3877" w:type="dxa"/>
          </w:tcPr>
          <w:p w:rsidR="00477628" w:rsidRPr="00280D28" w:rsidRDefault="00477628" w:rsidP="00427AFF">
            <w:pPr>
              <w:tabs>
                <w:tab w:val="left" w:pos="2460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</w:t>
            </w:r>
          </w:p>
        </w:tc>
      </w:tr>
      <w:tr w:rsidR="00477628" w:rsidTr="00427AFF">
        <w:tc>
          <w:tcPr>
            <w:tcW w:w="11007" w:type="dxa"/>
          </w:tcPr>
          <w:p w:rsidR="00477628" w:rsidRDefault="00477628" w:rsidP="00427AFF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+</w:t>
            </w:r>
          </w:p>
        </w:tc>
        <w:tc>
          <w:tcPr>
            <w:tcW w:w="3877" w:type="dxa"/>
          </w:tcPr>
          <w:p w:rsidR="00477628" w:rsidRDefault="00477628" w:rsidP="00427AFF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+ 5 (за работу по укреплению МТБ учреждения)</w:t>
            </w:r>
          </w:p>
        </w:tc>
      </w:tr>
      <w:tr w:rsidR="00477628" w:rsidTr="00427AFF">
        <w:tc>
          <w:tcPr>
            <w:tcW w:w="11007" w:type="dxa"/>
          </w:tcPr>
          <w:p w:rsidR="00477628" w:rsidRDefault="00477628" w:rsidP="00427AFF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877" w:type="dxa"/>
          </w:tcPr>
          <w:p w:rsidR="00477628" w:rsidRDefault="00477628" w:rsidP="00427AFF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477628" w:rsidTr="00427AFF">
        <w:tc>
          <w:tcPr>
            <w:tcW w:w="11007" w:type="dxa"/>
          </w:tcPr>
          <w:p w:rsidR="00477628" w:rsidRDefault="00477628" w:rsidP="00427AFF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 w:rsidRPr="00280D28">
              <w:rPr>
                <w:b/>
                <w:bCs/>
                <w:sz w:val="20"/>
              </w:rPr>
              <w:t>Сум</w:t>
            </w:r>
            <w:r>
              <w:rPr>
                <w:bCs/>
                <w:sz w:val="20"/>
              </w:rPr>
              <w:t xml:space="preserve">ма </w:t>
            </w:r>
          </w:p>
        </w:tc>
        <w:tc>
          <w:tcPr>
            <w:tcW w:w="3877" w:type="dxa"/>
          </w:tcPr>
          <w:p w:rsidR="00477628" w:rsidRPr="00280D28" w:rsidRDefault="00477628" w:rsidP="00427AFF">
            <w:pPr>
              <w:tabs>
                <w:tab w:val="left" w:pos="2460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</w:t>
            </w:r>
          </w:p>
        </w:tc>
      </w:tr>
    </w:tbl>
    <w:p w:rsidR="00477628" w:rsidRDefault="00477628"/>
    <w:p w:rsidR="00C65A19" w:rsidRDefault="001569F4">
      <w:r>
        <w:t>Рассмотрев показатели эффективности деятельности руководителей образовательных организаций, Совет Отдела образования решил установить ежемесячную персональную поощрительную выплату с 01.07.202</w:t>
      </w:r>
      <w:r w:rsidR="00477628">
        <w:t>3</w:t>
      </w:r>
      <w:r>
        <w:t>г. по 31.12.202</w:t>
      </w:r>
      <w:r w:rsidR="00477628">
        <w:t>3</w:t>
      </w:r>
      <w:r>
        <w:t xml:space="preserve">г. в следующем размере: </w:t>
      </w:r>
    </w:p>
    <w:p w:rsidR="00BE1D8D" w:rsidRDefault="00BE1D8D" w:rsidP="006301C5">
      <w:pPr>
        <w:pStyle w:val="a4"/>
        <w:ind w:left="1506"/>
        <w:jc w:val="both"/>
      </w:pPr>
      <w:r w:rsidRPr="00DD493B">
        <w:rPr>
          <w:i/>
        </w:rPr>
        <w:t>В целях соблюдения законодательства в сфере защиты персональных данных, данные о размере</w:t>
      </w:r>
      <w:r>
        <w:rPr>
          <w:i/>
        </w:rPr>
        <w:t xml:space="preserve"> </w:t>
      </w:r>
      <w:r w:rsidRPr="00DD493B">
        <w:rPr>
          <w:i/>
        </w:rPr>
        <w:t xml:space="preserve">ежемесячной персональной поощрительной </w:t>
      </w:r>
      <w:proofErr w:type="gramStart"/>
      <w:r w:rsidRPr="00DD493B">
        <w:rPr>
          <w:i/>
        </w:rPr>
        <w:t>выплаты  не</w:t>
      </w:r>
      <w:proofErr w:type="gramEnd"/>
      <w:r w:rsidRPr="00DD493B">
        <w:rPr>
          <w:i/>
        </w:rPr>
        <w:t xml:space="preserve"> публикуют</w:t>
      </w:r>
    </w:p>
    <w:sectPr w:rsidR="00BE1D8D" w:rsidSect="00156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F4"/>
    <w:rsid w:val="001569F4"/>
    <w:rsid w:val="00477628"/>
    <w:rsid w:val="006301C5"/>
    <w:rsid w:val="00BE1D8D"/>
    <w:rsid w:val="00C65A19"/>
    <w:rsid w:val="00D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96ED2-CC41-456F-B79E-57D82EC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F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9F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markedcontent">
    <w:name w:val="markedcontent"/>
    <w:basedOn w:val="a0"/>
    <w:rsid w:val="001569F4"/>
  </w:style>
  <w:style w:type="paragraph" w:styleId="a4">
    <w:name w:val="List Paragraph"/>
    <w:basedOn w:val="a"/>
    <w:qFormat/>
    <w:rsid w:val="00BE1D8D"/>
    <w:pPr>
      <w:suppressAutoHyphens/>
      <w:spacing w:after="0" w:line="240" w:lineRule="auto"/>
      <w:ind w:left="720"/>
      <w:contextualSpacing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2023-09-13T14:24:00Z</dcterms:created>
  <dcterms:modified xsi:type="dcterms:W3CDTF">2023-09-13T14:27:00Z</dcterms:modified>
</cp:coreProperties>
</file>