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7E" w:rsidRDefault="00D54A7E" w:rsidP="00D54A7E">
      <w:r>
        <w:rPr>
          <w:rFonts w:cs="Times New Roman"/>
          <w:sz w:val="24"/>
          <w:szCs w:val="24"/>
        </w:rPr>
        <w:t xml:space="preserve"> </w:t>
      </w:r>
    </w:p>
    <w:p w:rsidR="00D54A7E" w:rsidRDefault="00D54A7E" w:rsidP="00D54A7E">
      <w:pPr>
        <w:shd w:val="clear" w:color="auto" w:fill="FFFFFF"/>
        <w:tabs>
          <w:tab w:val="left" w:leader="underscore" w:pos="1474"/>
          <w:tab w:val="left" w:leader="underscore" w:pos="3394"/>
        </w:tabs>
        <w:jc w:val="center"/>
      </w:pPr>
    </w:p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D54A7E" w:rsidTr="002D5133">
        <w:trPr>
          <w:trHeight w:val="4395"/>
        </w:trPr>
        <w:tc>
          <w:tcPr>
            <w:tcW w:w="4329" w:type="dxa"/>
          </w:tcPr>
          <w:p w:rsidR="00D54A7E" w:rsidRDefault="00D54A7E" w:rsidP="002D5133">
            <w:pPr>
              <w:snapToGrid w:val="0"/>
              <w:ind w:left="1363" w:right="1109"/>
            </w:pP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АДМИНИСТРАЦИЯ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 Тверской области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Отдел образования  Администрации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Советская, д.37,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г. Лихославль, 171210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тел. (48 261)3-51-97</w:t>
            </w:r>
          </w:p>
          <w:p w:rsidR="00D54A7E" w:rsidRP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>
              <w:t>факс</w:t>
            </w:r>
            <w:r w:rsidRPr="00D54A7E">
              <w:rPr>
                <w:lang w:val="en-US"/>
              </w:rPr>
              <w:t>: 3-51-97, 3-74-24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otdelobr.lihoslavl@mail.ru</w:t>
              </w:r>
            </w:hyperlink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>ОКПО 02106866, ОГРН 1026901914324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 xml:space="preserve"> ИНН/КПП 6931004182/693101001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>
              <w:t xml:space="preserve">№  09-5/9 </w:t>
            </w:r>
            <w:r>
              <w:rPr>
                <w:shd w:val="clear" w:color="auto" w:fill="FFFFFF"/>
              </w:rPr>
              <w:t>от  16.12.2022</w:t>
            </w: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D54A7E" w:rsidRDefault="00D54A7E" w:rsidP="002D5133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</w:tc>
        <w:tc>
          <w:tcPr>
            <w:tcW w:w="5400" w:type="dxa"/>
          </w:tcPr>
          <w:p w:rsidR="00D54A7E" w:rsidRDefault="00D54A7E" w:rsidP="002D513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4A7E" w:rsidRDefault="00D54A7E" w:rsidP="002D51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4A7E" w:rsidRDefault="00D54A7E" w:rsidP="00D54A7E">
      <w:pPr>
        <w:rPr>
          <w:rFonts w:cs="Times New Roman"/>
          <w:sz w:val="24"/>
          <w:szCs w:val="24"/>
        </w:rPr>
      </w:pPr>
    </w:p>
    <w:p w:rsidR="00D54A7E" w:rsidRDefault="00D54A7E" w:rsidP="00D54A7E">
      <w:pPr>
        <w:rPr>
          <w:rFonts w:cs="Times New Roman"/>
          <w:sz w:val="24"/>
          <w:szCs w:val="24"/>
        </w:rPr>
      </w:pPr>
    </w:p>
    <w:p w:rsidR="00D54A7E" w:rsidRPr="00D54A7E" w:rsidRDefault="00D54A7E" w:rsidP="00D54A7E">
      <w:pPr>
        <w:ind w:left="2124" w:firstLine="708"/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Аналитическая справка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по итогам комплексного мониторинга деятельности общеобразовательных учреждений округа по профилактике</w:t>
      </w:r>
      <w:r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>деструктивного поведения учащихся.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1. Тема «Организационно-методическое обеспечение дея</w:t>
      </w:r>
      <w:r w:rsidR="00A96495">
        <w:rPr>
          <w:rFonts w:cs="Times New Roman"/>
          <w:sz w:val="24"/>
          <w:szCs w:val="24"/>
        </w:rPr>
        <w:t>т</w:t>
      </w:r>
      <w:r w:rsidRPr="00D54A7E">
        <w:rPr>
          <w:rFonts w:cs="Times New Roman"/>
          <w:sz w:val="24"/>
          <w:szCs w:val="24"/>
        </w:rPr>
        <w:t>ельности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общеобразовательных организаций по профилактике деструктивного поведения учащихся».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2. Актуальность и </w:t>
      </w:r>
      <w:proofErr w:type="spellStart"/>
      <w:r w:rsidRPr="00D54A7E">
        <w:rPr>
          <w:rFonts w:cs="Times New Roman"/>
          <w:sz w:val="24"/>
          <w:szCs w:val="24"/>
        </w:rPr>
        <w:t>востребованность</w:t>
      </w:r>
      <w:proofErr w:type="spellEnd"/>
      <w:r w:rsidRPr="00D54A7E">
        <w:rPr>
          <w:rFonts w:cs="Times New Roman"/>
          <w:sz w:val="24"/>
          <w:szCs w:val="24"/>
        </w:rPr>
        <w:t xml:space="preserve">: в последнее время в </w:t>
      </w:r>
      <w:proofErr w:type="gramStart"/>
      <w:r w:rsidRPr="00D54A7E">
        <w:rPr>
          <w:rFonts w:cs="Times New Roman"/>
          <w:sz w:val="24"/>
          <w:szCs w:val="24"/>
        </w:rPr>
        <w:t>образовательных</w:t>
      </w:r>
      <w:proofErr w:type="gramEnd"/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организациях стали </w:t>
      </w:r>
      <w:proofErr w:type="gramStart"/>
      <w:r w:rsidRPr="00D54A7E">
        <w:rPr>
          <w:rFonts w:cs="Times New Roman"/>
          <w:sz w:val="24"/>
          <w:szCs w:val="24"/>
        </w:rPr>
        <w:t>актуальными</w:t>
      </w:r>
      <w:proofErr w:type="gramEnd"/>
      <w:r w:rsidRPr="00D54A7E">
        <w:rPr>
          <w:rFonts w:cs="Times New Roman"/>
          <w:sz w:val="24"/>
          <w:szCs w:val="24"/>
        </w:rPr>
        <w:t xml:space="preserve"> проблемы проявлений деструктивного поведения у детей.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Педагоги сталкиваются с проявлениями агрессивного, неконструктивного поведения у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школьников, проявлениями вандализма, с проблемами насилия и жесткого обращения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сверстников </w:t>
      </w:r>
      <w:proofErr w:type="spellStart"/>
      <w:r w:rsidRPr="00D54A7E">
        <w:rPr>
          <w:rFonts w:cs="Times New Roman"/>
          <w:sz w:val="24"/>
          <w:szCs w:val="24"/>
        </w:rPr>
        <w:t>д</w:t>
      </w:r>
      <w:proofErr w:type="gramStart"/>
      <w:r w:rsidRPr="00D54A7E">
        <w:rPr>
          <w:rFonts w:cs="Times New Roman"/>
          <w:sz w:val="24"/>
          <w:szCs w:val="24"/>
        </w:rPr>
        <w:t>py</w:t>
      </w:r>
      <w:proofErr w:type="gramEnd"/>
      <w:r w:rsidRPr="00D54A7E">
        <w:rPr>
          <w:rFonts w:cs="Times New Roman"/>
          <w:sz w:val="24"/>
          <w:szCs w:val="24"/>
        </w:rPr>
        <w:t>г</w:t>
      </w:r>
      <w:proofErr w:type="spellEnd"/>
      <w:r w:rsidRPr="00D54A7E">
        <w:rPr>
          <w:rFonts w:cs="Times New Roman"/>
          <w:sz w:val="24"/>
          <w:szCs w:val="24"/>
        </w:rPr>
        <w:t xml:space="preserve"> с другом</w:t>
      </w:r>
      <w:r w:rsidR="00A96495">
        <w:rPr>
          <w:rFonts w:cs="Times New Roman"/>
          <w:sz w:val="24"/>
          <w:szCs w:val="24"/>
        </w:rPr>
        <w:t>,</w:t>
      </w:r>
      <w:r w:rsidRPr="00D54A7E">
        <w:rPr>
          <w:rFonts w:cs="Times New Roman"/>
          <w:sz w:val="24"/>
          <w:szCs w:val="24"/>
        </w:rPr>
        <w:t xml:space="preserve"> встречаются случаи зависимого поведения (в том числе пищевые зависимости: </w:t>
      </w:r>
      <w:proofErr w:type="spellStart"/>
      <w:r w:rsidRPr="00D54A7E">
        <w:rPr>
          <w:rFonts w:cs="Times New Roman"/>
          <w:sz w:val="24"/>
          <w:szCs w:val="24"/>
        </w:rPr>
        <w:t>анорексия</w:t>
      </w:r>
      <w:proofErr w:type="spellEnd"/>
      <w:r w:rsidRPr="00D54A7E">
        <w:rPr>
          <w:rFonts w:cs="Times New Roman"/>
          <w:sz w:val="24"/>
          <w:szCs w:val="24"/>
        </w:rPr>
        <w:t>,</w:t>
      </w:r>
      <w:r w:rsidR="00A96495"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 xml:space="preserve">булимия и т.д.). Дети, проводящие много времени в </w:t>
      </w:r>
      <w:proofErr w:type="spellStart"/>
      <w:proofErr w:type="gramStart"/>
      <w:r w:rsidRPr="00D54A7E">
        <w:rPr>
          <w:rFonts w:cs="Times New Roman"/>
          <w:sz w:val="24"/>
          <w:szCs w:val="24"/>
        </w:rPr>
        <w:t>Интернет-пространстве</w:t>
      </w:r>
      <w:proofErr w:type="spellEnd"/>
      <w:proofErr w:type="gramEnd"/>
      <w:r w:rsidRPr="00D54A7E">
        <w:rPr>
          <w:rFonts w:cs="Times New Roman"/>
          <w:sz w:val="24"/>
          <w:szCs w:val="24"/>
        </w:rPr>
        <w:t>, могут оказаться в</w:t>
      </w:r>
      <w:r w:rsidR="00A96495"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>небезопасной среде. При этом педагоги ОО не всегда знают, как организовывать обучение</w:t>
      </w:r>
      <w:r w:rsidR="00A96495"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>таких детей, взаимодействовать с ними, как организовать процесс помощи.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Остро стоит необходимость диагностических приемов, при помощи которых можно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понять, что происходит с </w:t>
      </w:r>
      <w:proofErr w:type="gramStart"/>
      <w:r w:rsidRPr="00D54A7E">
        <w:rPr>
          <w:rFonts w:cs="Times New Roman"/>
          <w:sz w:val="24"/>
          <w:szCs w:val="24"/>
        </w:rPr>
        <w:t>обучающимся</w:t>
      </w:r>
      <w:proofErr w:type="gramEnd"/>
      <w:r w:rsidRPr="00D54A7E">
        <w:rPr>
          <w:rFonts w:cs="Times New Roman"/>
          <w:sz w:val="24"/>
          <w:szCs w:val="24"/>
        </w:rPr>
        <w:t xml:space="preserve">, каковы причины проявлений </w:t>
      </w:r>
      <w:proofErr w:type="spellStart"/>
      <w:r w:rsidRPr="00D54A7E">
        <w:rPr>
          <w:rFonts w:cs="Times New Roman"/>
          <w:sz w:val="24"/>
          <w:szCs w:val="24"/>
        </w:rPr>
        <w:t>деструктивности</w:t>
      </w:r>
      <w:proofErr w:type="spellEnd"/>
      <w:r w:rsidRPr="00D54A7E">
        <w:rPr>
          <w:rFonts w:cs="Times New Roman"/>
          <w:sz w:val="24"/>
          <w:szCs w:val="24"/>
        </w:rPr>
        <w:t>, каков</w:t>
      </w:r>
      <w:r w:rsidR="00A96495"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>прогноз динамики поведения такого ребенка. Все это обуславливает необходимость обучения</w:t>
      </w:r>
      <w:r w:rsidR="00A96495">
        <w:rPr>
          <w:rFonts w:cs="Times New Roman"/>
          <w:sz w:val="24"/>
          <w:szCs w:val="24"/>
        </w:rPr>
        <w:t xml:space="preserve"> </w:t>
      </w:r>
      <w:r w:rsidRPr="00D54A7E">
        <w:rPr>
          <w:rFonts w:cs="Times New Roman"/>
          <w:sz w:val="24"/>
          <w:szCs w:val="24"/>
        </w:rPr>
        <w:t>педагогов формам и методам работы с деструктивными проявлениями у детей.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3. Цель деятельности обобщение и распространение </w:t>
      </w:r>
      <w:proofErr w:type="gramStart"/>
      <w:r w:rsidRPr="00D54A7E">
        <w:rPr>
          <w:rFonts w:cs="Times New Roman"/>
          <w:sz w:val="24"/>
          <w:szCs w:val="24"/>
        </w:rPr>
        <w:t>положительного</w:t>
      </w:r>
      <w:proofErr w:type="gramEnd"/>
      <w:r w:rsidRPr="00D54A7E">
        <w:rPr>
          <w:rFonts w:cs="Times New Roman"/>
          <w:sz w:val="24"/>
          <w:szCs w:val="24"/>
        </w:rPr>
        <w:t xml:space="preserve"> инновационного</w:t>
      </w:r>
    </w:p>
    <w:p w:rsidR="00D54A7E" w:rsidRPr="00D54A7E" w:rsidRDefault="00D54A7E" w:rsidP="00A96495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опыта работы по профилактике деструктивного поведения учащихся в ОО </w:t>
      </w:r>
      <w:proofErr w:type="spellStart"/>
      <w:r w:rsidR="00A96495">
        <w:rPr>
          <w:rFonts w:cs="Times New Roman"/>
          <w:sz w:val="24"/>
          <w:szCs w:val="24"/>
        </w:rPr>
        <w:t>Лихославльского</w:t>
      </w:r>
      <w:proofErr w:type="spellEnd"/>
      <w:r w:rsidR="00A96495">
        <w:rPr>
          <w:rFonts w:cs="Times New Roman"/>
          <w:sz w:val="24"/>
          <w:szCs w:val="24"/>
        </w:rPr>
        <w:t xml:space="preserve"> МО.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4. Задачи деятельности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— проанализировать имеющийся опыт работы ОУ «</w:t>
      </w:r>
      <w:proofErr w:type="spellStart"/>
      <w:r w:rsidR="00A96495">
        <w:rPr>
          <w:rFonts w:cs="Times New Roman"/>
          <w:sz w:val="24"/>
          <w:szCs w:val="24"/>
        </w:rPr>
        <w:t>Лихославльской</w:t>
      </w:r>
      <w:proofErr w:type="spellEnd"/>
      <w:r w:rsidR="00A96495">
        <w:rPr>
          <w:rFonts w:cs="Times New Roman"/>
          <w:sz w:val="24"/>
          <w:szCs w:val="24"/>
        </w:rPr>
        <w:t xml:space="preserve"> СОШ№1</w:t>
      </w:r>
      <w:r w:rsidRPr="00D54A7E">
        <w:rPr>
          <w:rFonts w:cs="Times New Roman"/>
          <w:sz w:val="24"/>
          <w:szCs w:val="24"/>
        </w:rPr>
        <w:t xml:space="preserve"> 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№1» за 2015 — 202</w:t>
      </w:r>
      <w:r w:rsidR="00A96495">
        <w:rPr>
          <w:rFonts w:cs="Times New Roman"/>
          <w:sz w:val="24"/>
          <w:szCs w:val="24"/>
        </w:rPr>
        <w:t>2</w:t>
      </w:r>
      <w:r w:rsidRPr="00D54A7E">
        <w:rPr>
          <w:rFonts w:cs="Times New Roman"/>
          <w:sz w:val="24"/>
          <w:szCs w:val="24"/>
        </w:rPr>
        <w:t xml:space="preserve"> годы по профилактике деструктивного поведения учащихся;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— разработать методическую базу для профилактической деятельности </w:t>
      </w:r>
      <w:proofErr w:type="gramStart"/>
      <w:r w:rsidRPr="00D54A7E">
        <w:rPr>
          <w:rFonts w:cs="Times New Roman"/>
          <w:sz w:val="24"/>
          <w:szCs w:val="24"/>
        </w:rPr>
        <w:t>в</w:t>
      </w:r>
      <w:proofErr w:type="gramEnd"/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общеобразовательном </w:t>
      </w:r>
      <w:proofErr w:type="gramStart"/>
      <w:r w:rsidRPr="00D54A7E">
        <w:rPr>
          <w:rFonts w:cs="Times New Roman"/>
          <w:sz w:val="24"/>
          <w:szCs w:val="24"/>
        </w:rPr>
        <w:t>учреждении</w:t>
      </w:r>
      <w:proofErr w:type="gramEnd"/>
      <w:r w:rsidRPr="00D54A7E">
        <w:rPr>
          <w:rFonts w:cs="Times New Roman"/>
          <w:sz w:val="24"/>
          <w:szCs w:val="24"/>
        </w:rPr>
        <w:t>;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— разработать и апробировать механизмы </w:t>
      </w:r>
      <w:proofErr w:type="gramStart"/>
      <w:r w:rsidRPr="00D54A7E">
        <w:rPr>
          <w:rFonts w:cs="Times New Roman"/>
          <w:sz w:val="24"/>
          <w:szCs w:val="24"/>
        </w:rPr>
        <w:t>сетевого</w:t>
      </w:r>
      <w:proofErr w:type="gramEnd"/>
      <w:r w:rsidRPr="00D54A7E">
        <w:rPr>
          <w:rFonts w:cs="Times New Roman"/>
          <w:sz w:val="24"/>
          <w:szCs w:val="24"/>
        </w:rPr>
        <w:t xml:space="preserve"> и межведомственного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взаимодействия (учреждения образования, культуры, правопорядка и </w:t>
      </w:r>
      <w:proofErr w:type="spellStart"/>
      <w:proofErr w:type="gramStart"/>
      <w:r w:rsidRPr="00D54A7E">
        <w:rPr>
          <w:rFonts w:cs="Times New Roman"/>
          <w:sz w:val="24"/>
          <w:szCs w:val="24"/>
        </w:rPr>
        <w:t>др</w:t>
      </w:r>
      <w:proofErr w:type="spellEnd"/>
      <w:proofErr w:type="gramEnd"/>
      <w:r w:rsidRPr="00D54A7E">
        <w:rPr>
          <w:rFonts w:cs="Times New Roman"/>
          <w:sz w:val="24"/>
          <w:szCs w:val="24"/>
        </w:rPr>
        <w:t>) в целях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обеспечения комплексного подхода к профилактике;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— создать условия для обмена положительным инновационным опытом педагогов</w:t>
      </w:r>
    </w:p>
    <w:p w:rsidR="00D54A7E" w:rsidRPr="00D54A7E" w:rsidRDefault="00A96495" w:rsidP="00D54A7E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Лихославльского</w:t>
      </w:r>
      <w:proofErr w:type="spellEnd"/>
      <w:r w:rsidR="00D54A7E" w:rsidRPr="00D54A7E">
        <w:rPr>
          <w:rFonts w:cs="Times New Roman"/>
          <w:sz w:val="24"/>
          <w:szCs w:val="24"/>
        </w:rPr>
        <w:t xml:space="preserve"> муниципального округа и других регионов </w:t>
      </w:r>
      <w:proofErr w:type="gramStart"/>
      <w:r w:rsidR="00D54A7E" w:rsidRPr="00D54A7E">
        <w:rPr>
          <w:rFonts w:cs="Times New Roman"/>
          <w:sz w:val="24"/>
          <w:szCs w:val="24"/>
        </w:rPr>
        <w:t>через</w:t>
      </w:r>
      <w:proofErr w:type="gramEnd"/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lastRenderedPageBreak/>
        <w:t xml:space="preserve">организацию и проведение семинаров, практикумов, конференций, конкурсов </w:t>
      </w:r>
      <w:proofErr w:type="gramStart"/>
      <w:r w:rsidRPr="00D54A7E">
        <w:rPr>
          <w:rFonts w:cs="Times New Roman"/>
          <w:sz w:val="24"/>
          <w:szCs w:val="24"/>
        </w:rPr>
        <w:t>на</w:t>
      </w:r>
      <w:proofErr w:type="gramEnd"/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базе ОУ «</w:t>
      </w:r>
      <w:proofErr w:type="spellStart"/>
      <w:r w:rsidR="00A96495">
        <w:rPr>
          <w:rFonts w:cs="Times New Roman"/>
          <w:sz w:val="24"/>
          <w:szCs w:val="24"/>
        </w:rPr>
        <w:t>Лихославльской</w:t>
      </w:r>
      <w:proofErr w:type="spellEnd"/>
      <w:r w:rsidR="00A96495">
        <w:rPr>
          <w:rFonts w:cs="Times New Roman"/>
          <w:sz w:val="24"/>
          <w:szCs w:val="24"/>
        </w:rPr>
        <w:t xml:space="preserve"> СОШ</w:t>
      </w:r>
      <w:r w:rsidRPr="00D54A7E">
        <w:rPr>
          <w:rFonts w:cs="Times New Roman"/>
          <w:sz w:val="24"/>
          <w:szCs w:val="24"/>
        </w:rPr>
        <w:t xml:space="preserve"> №1»;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— транслировать опыт образовательного учреждения на мероприятиях различного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proofErr w:type="gramStart"/>
      <w:r w:rsidRPr="00D54A7E">
        <w:rPr>
          <w:rFonts w:cs="Times New Roman"/>
          <w:sz w:val="24"/>
          <w:szCs w:val="24"/>
        </w:rPr>
        <w:t>уровня (семинарах, практикумах, конференциях и т.д. в рамках деятельности</w:t>
      </w:r>
      <w:proofErr w:type="gramEnd"/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методической службы отдела образования.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5. Этапы работы в 202</w:t>
      </w:r>
      <w:r w:rsidR="00A30DDF">
        <w:rPr>
          <w:rFonts w:cs="Times New Roman"/>
          <w:sz w:val="24"/>
          <w:szCs w:val="24"/>
        </w:rPr>
        <w:t>2</w:t>
      </w:r>
      <w:r w:rsidRPr="00D54A7E">
        <w:rPr>
          <w:rFonts w:cs="Times New Roman"/>
          <w:sz w:val="24"/>
          <w:szCs w:val="24"/>
        </w:rPr>
        <w:t xml:space="preserve"> /202</w:t>
      </w:r>
      <w:r w:rsidR="00A30DDF">
        <w:rPr>
          <w:rFonts w:cs="Times New Roman"/>
          <w:sz w:val="24"/>
          <w:szCs w:val="24"/>
        </w:rPr>
        <w:t>3</w:t>
      </w:r>
      <w:r w:rsidRPr="00D54A7E">
        <w:rPr>
          <w:rFonts w:cs="Times New Roman"/>
          <w:sz w:val="24"/>
          <w:szCs w:val="24"/>
        </w:rPr>
        <w:t xml:space="preserve"> учебном году теоретические: накопление материала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из источников, систематизация данного материала. При проведении семинаров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слушателям давалась в основном теоретическая информация, т.к. общение происходило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удаленно (</w:t>
      </w:r>
      <w:proofErr w:type="spellStart"/>
      <w:proofErr w:type="gramStart"/>
      <w:r w:rsidRPr="00D54A7E">
        <w:rPr>
          <w:rFonts w:cs="Times New Roman"/>
          <w:sz w:val="24"/>
          <w:szCs w:val="24"/>
        </w:rPr>
        <w:t>Z</w:t>
      </w:r>
      <w:proofErr w:type="gramEnd"/>
      <w:r w:rsidRPr="00D54A7E">
        <w:rPr>
          <w:rFonts w:cs="Times New Roman"/>
          <w:sz w:val="24"/>
          <w:szCs w:val="24"/>
        </w:rPr>
        <w:t>оот-конференция</w:t>
      </w:r>
      <w:proofErr w:type="spellEnd"/>
      <w:r w:rsidRPr="00D54A7E">
        <w:rPr>
          <w:rFonts w:cs="Times New Roman"/>
          <w:sz w:val="24"/>
          <w:szCs w:val="24"/>
        </w:rPr>
        <w:t>), проведен один практический семинар для специалистов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службы комплексного сопровождения.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>б</w:t>
      </w:r>
      <w:proofErr w:type="gramStart"/>
      <w:r w:rsidRPr="00D54A7E">
        <w:rPr>
          <w:rFonts w:cs="Times New Roman"/>
          <w:sz w:val="24"/>
          <w:szCs w:val="24"/>
        </w:rPr>
        <w:t>.Р</w:t>
      </w:r>
      <w:proofErr w:type="gramEnd"/>
      <w:r w:rsidRPr="00D54A7E">
        <w:rPr>
          <w:rFonts w:cs="Times New Roman"/>
          <w:sz w:val="24"/>
          <w:szCs w:val="24"/>
        </w:rPr>
        <w:t>ациональность использования ресурсов ОО: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r w:rsidRPr="00D54A7E">
        <w:rPr>
          <w:rFonts w:cs="Times New Roman"/>
          <w:sz w:val="24"/>
          <w:szCs w:val="24"/>
        </w:rPr>
        <w:t xml:space="preserve">а) административный </w:t>
      </w:r>
      <w:proofErr w:type="spellStart"/>
      <w:r w:rsidRPr="00D54A7E">
        <w:rPr>
          <w:rFonts w:cs="Times New Roman"/>
          <w:sz w:val="24"/>
          <w:szCs w:val="24"/>
        </w:rPr>
        <w:t>pecypc</w:t>
      </w:r>
      <w:proofErr w:type="spellEnd"/>
      <w:r w:rsidRPr="00D54A7E">
        <w:rPr>
          <w:rFonts w:cs="Times New Roman"/>
          <w:sz w:val="24"/>
          <w:szCs w:val="24"/>
        </w:rPr>
        <w:t>: в работу включен заместитель директора,</w:t>
      </w:r>
    </w:p>
    <w:p w:rsidR="00D54A7E" w:rsidRPr="00D54A7E" w:rsidRDefault="00D54A7E" w:rsidP="00D54A7E">
      <w:pPr>
        <w:rPr>
          <w:rFonts w:cs="Times New Roman"/>
          <w:sz w:val="24"/>
          <w:szCs w:val="24"/>
        </w:rPr>
      </w:pPr>
      <w:proofErr w:type="gramStart"/>
      <w:r w:rsidRPr="00D54A7E">
        <w:rPr>
          <w:rFonts w:cs="Times New Roman"/>
          <w:sz w:val="24"/>
          <w:szCs w:val="24"/>
        </w:rPr>
        <w:t>курирующий</w:t>
      </w:r>
      <w:proofErr w:type="gramEnd"/>
      <w:r w:rsidRPr="00D54A7E">
        <w:rPr>
          <w:rFonts w:cs="Times New Roman"/>
          <w:sz w:val="24"/>
          <w:szCs w:val="24"/>
        </w:rPr>
        <w:t xml:space="preserve"> методическую работу, следует активнее привлекать к работе заместителя,</w:t>
      </w:r>
    </w:p>
    <w:p w:rsidR="00C55670" w:rsidRPr="00D54A7E" w:rsidRDefault="00D54A7E" w:rsidP="00D54A7E">
      <w:pPr>
        <w:rPr>
          <w:rFonts w:cs="Times New Roman"/>
          <w:sz w:val="24"/>
          <w:szCs w:val="24"/>
        </w:rPr>
      </w:pPr>
      <w:proofErr w:type="gramStart"/>
      <w:r w:rsidRPr="00D54A7E">
        <w:rPr>
          <w:rFonts w:cs="Times New Roman"/>
          <w:sz w:val="24"/>
          <w:szCs w:val="24"/>
        </w:rPr>
        <w:t>курирующего</w:t>
      </w:r>
      <w:proofErr w:type="gramEnd"/>
      <w:r w:rsidRPr="00D54A7E">
        <w:rPr>
          <w:rFonts w:cs="Times New Roman"/>
          <w:sz w:val="24"/>
          <w:szCs w:val="24"/>
        </w:rPr>
        <w:t xml:space="preserve"> воспитательную работу ОО</w:t>
      </w:r>
    </w:p>
    <w:sectPr w:rsidR="00C55670" w:rsidRPr="00D54A7E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A7E"/>
    <w:rsid w:val="00037A31"/>
    <w:rsid w:val="003E5C5E"/>
    <w:rsid w:val="00A30DDF"/>
    <w:rsid w:val="00A96495"/>
    <w:rsid w:val="00C55670"/>
    <w:rsid w:val="00D54A7E"/>
    <w:rsid w:val="00D6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4A7E"/>
    <w:rPr>
      <w:color w:val="0000FF"/>
      <w:u w:val="single"/>
    </w:rPr>
  </w:style>
  <w:style w:type="paragraph" w:styleId="a4">
    <w:name w:val="No Spacing"/>
    <w:uiPriority w:val="1"/>
    <w:qFormat/>
    <w:rsid w:val="00D54A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obr.lih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2023-09-14T12:48:00Z</dcterms:created>
  <dcterms:modified xsi:type="dcterms:W3CDTF">2023-09-22T09:32:00Z</dcterms:modified>
</cp:coreProperties>
</file>