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9" w:type="dxa"/>
        <w:tblLayout w:type="fixed"/>
        <w:tblLook w:val="04A0"/>
      </w:tblPr>
      <w:tblGrid>
        <w:gridCol w:w="4329"/>
        <w:gridCol w:w="5400"/>
      </w:tblGrid>
      <w:tr w:rsidR="00905CDA" w:rsidRPr="005B6C4F" w:rsidTr="00905CDA">
        <w:trPr>
          <w:trHeight w:val="4395"/>
        </w:trPr>
        <w:tc>
          <w:tcPr>
            <w:tcW w:w="4329" w:type="dxa"/>
          </w:tcPr>
          <w:p w:rsidR="00905CDA" w:rsidRPr="005B6C4F" w:rsidRDefault="00905CDA" w:rsidP="005B6C4F">
            <w:pPr>
              <w:snapToGrid w:val="0"/>
            </w:pP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АДМИНИСТРАЦИЯ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 w:rsidRPr="005B6C4F">
              <w:t>Лихославльского</w:t>
            </w:r>
            <w:proofErr w:type="spellEnd"/>
            <w:r w:rsidRPr="005B6C4F">
              <w:t xml:space="preserve"> муниципального округа Тверской области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Отдел образования  Администрации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proofErr w:type="spellStart"/>
            <w:r w:rsidRPr="005B6C4F">
              <w:t>Лихославльского</w:t>
            </w:r>
            <w:proofErr w:type="spellEnd"/>
            <w:r w:rsidRPr="005B6C4F">
              <w:t xml:space="preserve"> муниципального округа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Советская, д.37,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г. Лихославль, 171210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тел. (48 261)3-51-97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 w:rsidRPr="005B6C4F">
              <w:t>факс</w:t>
            </w:r>
            <w:r w:rsidRPr="005B6C4F">
              <w:rPr>
                <w:lang w:val="en-US"/>
              </w:rPr>
              <w:t>: 3-51-97, 3-74-24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  <w:rPr>
                <w:lang w:val="en-US"/>
              </w:rPr>
            </w:pPr>
            <w:r w:rsidRPr="005B6C4F">
              <w:rPr>
                <w:lang w:val="en-US"/>
              </w:rPr>
              <w:t xml:space="preserve">E-mail: </w:t>
            </w:r>
            <w:hyperlink r:id="rId4" w:history="1">
              <w:r w:rsidRPr="005B6C4F">
                <w:rPr>
                  <w:rStyle w:val="a3"/>
                  <w:lang w:val="en-US"/>
                </w:rPr>
                <w:t>otdelobr.lihoslavl@mail.ru</w:t>
              </w:r>
            </w:hyperlink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>ОКПО 02106866, ОГРН 1026901914324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 xml:space="preserve"> ИНН/КПП 6931004182/693101001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  <w:r w:rsidRPr="005B6C4F">
              <w:t xml:space="preserve">№  09-5/    </w:t>
            </w:r>
            <w:r w:rsidRPr="005B6C4F">
              <w:rPr>
                <w:shd w:val="clear" w:color="auto" w:fill="FFFFFF"/>
              </w:rPr>
              <w:t>от 24.04.2023</w:t>
            </w: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  <w:p w:rsidR="00905CDA" w:rsidRPr="005B6C4F" w:rsidRDefault="00905CDA" w:rsidP="005B6C4F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  <w:jc w:val="center"/>
            </w:pPr>
          </w:p>
        </w:tc>
        <w:tc>
          <w:tcPr>
            <w:tcW w:w="5400" w:type="dxa"/>
          </w:tcPr>
          <w:p w:rsidR="00905CDA" w:rsidRPr="005B6C4F" w:rsidRDefault="00905CDA" w:rsidP="002D473A">
            <w:pPr>
              <w:shd w:val="clear" w:color="auto" w:fill="FFFFFF"/>
              <w:tabs>
                <w:tab w:val="left" w:leader="underscore" w:pos="1474"/>
                <w:tab w:val="left" w:leader="underscore" w:pos="3394"/>
              </w:tabs>
            </w:pPr>
          </w:p>
        </w:tc>
      </w:tr>
    </w:tbl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5B6C4F" w:rsidRPr="00F24AA6" w:rsidRDefault="00905CDA" w:rsidP="005B6C4F">
      <w:r w:rsidRPr="005B6C4F">
        <w:t xml:space="preserve">               Отдел образования Администрации </w:t>
      </w:r>
      <w:proofErr w:type="spellStart"/>
      <w:r w:rsidRPr="005B6C4F">
        <w:t>Лихославльского</w:t>
      </w:r>
      <w:proofErr w:type="spellEnd"/>
      <w:r w:rsidRPr="005B6C4F">
        <w:t xml:space="preserve">  муниципального округа направляет </w:t>
      </w:r>
      <w:r w:rsidR="00CD7012">
        <w:t>о</w:t>
      </w:r>
      <w:r w:rsidRPr="005B6C4F">
        <w:t>тчет о профилактике и предупреждению, вовлечения детей и подростов в деструктивную деятельность радикальной направленности</w:t>
      </w:r>
      <w:r w:rsidR="005B6C4F">
        <w:t>.</w:t>
      </w:r>
      <w:r w:rsidRPr="005B6C4F">
        <w:t xml:space="preserve"> </w:t>
      </w:r>
    </w:p>
    <w:p w:rsidR="00905CDA" w:rsidRPr="005B6C4F" w:rsidRDefault="00905CDA" w:rsidP="005B6C4F">
      <w:pPr>
        <w:ind w:firstLine="708"/>
        <w:jc w:val="both"/>
      </w:pPr>
      <w:r w:rsidRPr="00F24AA6">
        <w:t>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 осуществляется в рамках действующих Программ</w:t>
      </w:r>
      <w:r w:rsidRPr="00F24AA6">
        <w:rPr>
          <w:b/>
        </w:rPr>
        <w:t xml:space="preserve"> </w:t>
      </w:r>
      <w:r w:rsidRPr="00F24AA6">
        <w:t>по профилактике безнадзорности, правонарушений</w:t>
      </w:r>
      <w:r w:rsidRPr="005B6C4F">
        <w:t xml:space="preserve"> и употребления ПАВ, «Семья и школа», «Противодействие экстремизму и профилактика терроризма в школе» и т.д.</w:t>
      </w:r>
    </w:p>
    <w:p w:rsidR="00CD7012" w:rsidRDefault="00905CDA" w:rsidP="005B6C4F">
      <w:pPr>
        <w:ind w:firstLine="708"/>
        <w:jc w:val="both"/>
      </w:pPr>
      <w:r w:rsidRPr="005B6C4F">
        <w:t>В рамках работы по обеспечению и соблюдению прав и законных интересов несовершеннолетних, осуществлению их защиты от всех форм дискриминации, физического или психического насилия, оскорбления, грубого обращения, сексуальной и иной эксплуатации в образовательных организациях за отчетный период проведены следующие мероприятия:</w:t>
      </w:r>
      <w:r w:rsidR="004D31EA" w:rsidRPr="005B6C4F">
        <w:t xml:space="preserve"> </w:t>
      </w:r>
    </w:p>
    <w:p w:rsidR="004D31EA" w:rsidRPr="005B6C4F" w:rsidRDefault="004D31EA" w:rsidP="005B6C4F">
      <w:pPr>
        <w:ind w:firstLine="708"/>
        <w:jc w:val="both"/>
      </w:pPr>
      <w:r w:rsidRPr="005B6C4F">
        <w:t>- Оформлены информационные стенды, памятки  по профилактике правонарушения и отклоняющегося поведения несовершеннолетних в социальных сетях, информация на школьных сайтах.</w:t>
      </w:r>
    </w:p>
    <w:p w:rsidR="004D31EA" w:rsidRPr="005B6C4F" w:rsidRDefault="004D31EA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-Проводились МО классных руководителей по темам:</w:t>
      </w:r>
    </w:p>
    <w:p w:rsidR="004D31EA" w:rsidRPr="005B6C4F" w:rsidRDefault="004D31EA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«Причины агрессивного поведения подростков». «Возрастные особенности подросткового периода». Беседы, консультации:</w:t>
      </w:r>
    </w:p>
    <w:p w:rsidR="00905CDA" w:rsidRPr="005B6C4F" w:rsidRDefault="004D31EA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«Как работать с агрессивными детьми». «Агрессивный ребенок»</w:t>
      </w:r>
      <w:proofErr w:type="gramStart"/>
      <w:r w:rsidR="00905CDA" w:rsidRPr="005B6C4F">
        <w:rPr>
          <w:rFonts w:ascii="Times New Roman" w:hAnsi="Times New Roman"/>
          <w:sz w:val="24"/>
          <w:szCs w:val="24"/>
        </w:rPr>
        <w:t xml:space="preserve"> </w:t>
      </w:r>
      <w:r w:rsidRPr="005B6C4F">
        <w:rPr>
          <w:rFonts w:ascii="Times New Roman" w:hAnsi="Times New Roman"/>
          <w:sz w:val="24"/>
          <w:szCs w:val="24"/>
        </w:rPr>
        <w:t>.</w:t>
      </w:r>
      <w:proofErr w:type="gramEnd"/>
    </w:p>
    <w:p w:rsidR="00905CDA" w:rsidRPr="005B6C4F" w:rsidRDefault="00905CDA" w:rsidP="005B6C4F">
      <w:r w:rsidRPr="005B6C4F">
        <w:t xml:space="preserve">- </w:t>
      </w:r>
      <w:r w:rsidR="004D31EA" w:rsidRPr="005B6C4F">
        <w:t>Р</w:t>
      </w:r>
      <w:r w:rsidRPr="005B6C4F">
        <w:t xml:space="preserve">аспространение памяток среди родителей 1-11 классов «Дети – главная ценность в семье»; </w:t>
      </w:r>
    </w:p>
    <w:p w:rsidR="00905CDA" w:rsidRPr="005B6C4F" w:rsidRDefault="00905CDA" w:rsidP="005B6C4F">
      <w:pPr>
        <w:jc w:val="both"/>
      </w:pPr>
      <w:r w:rsidRPr="005B6C4F">
        <w:t xml:space="preserve">- </w:t>
      </w:r>
      <w:r w:rsidR="00CD7012">
        <w:t xml:space="preserve">проводились </w:t>
      </w:r>
      <w:r w:rsidRPr="005B6C4F">
        <w:t>мероприятия, посвященные Дню правовой помощи детям (уроки правовой грамотности «Законы, по которым мы живем», «Мы тоже имеем права», «Права и обязанности ребенка»)</w:t>
      </w:r>
      <w:r w:rsidR="00CD7012">
        <w:t>.</w:t>
      </w:r>
      <w:r w:rsidRPr="005B6C4F">
        <w:t xml:space="preserve"> </w:t>
      </w:r>
    </w:p>
    <w:p w:rsidR="00CB55C2" w:rsidRPr="005B6C4F" w:rsidRDefault="00CB55C2" w:rsidP="005B6C4F">
      <w:pPr>
        <w:jc w:val="both"/>
      </w:pPr>
      <w:r w:rsidRPr="005B6C4F">
        <w:t>Проведены классные часы на правовую тематику, часы общения «Мои права и права других людей, мои обязанности»; диспуты, профилактические беседы, информационные лекции по профилактике деструктивного поведения: «Азбука правовой культуры», «Механизм защиты и реализации прав и свобод человека и гражданина. Права ребенка и их защита»;</w:t>
      </w:r>
    </w:p>
    <w:p w:rsidR="00CB55C2" w:rsidRPr="005B6C4F" w:rsidRDefault="00CB55C2" w:rsidP="005B6C4F">
      <w:pPr>
        <w:rPr>
          <w:spacing w:val="-7"/>
        </w:rPr>
      </w:pPr>
      <w:r w:rsidRPr="005B6C4F">
        <w:rPr>
          <w:spacing w:val="-7"/>
        </w:rPr>
        <w:t xml:space="preserve">«Твои права и обязанности». </w:t>
      </w:r>
      <w:r w:rsidRPr="005B6C4F">
        <w:t>«Ответственность несовершеннолетних за свои поступки»</w:t>
      </w:r>
    </w:p>
    <w:p w:rsidR="00CB55C2" w:rsidRPr="005B6C4F" w:rsidRDefault="00CB55C2" w:rsidP="005B6C4F">
      <w:pPr>
        <w:rPr>
          <w:spacing w:val="-7"/>
        </w:rPr>
      </w:pPr>
      <w:r w:rsidRPr="005B6C4F">
        <w:lastRenderedPageBreak/>
        <w:t>«Я в ответе за свои поступки»</w:t>
      </w:r>
      <w:r w:rsidRPr="005B6C4F">
        <w:rPr>
          <w:spacing w:val="-7"/>
        </w:rPr>
        <w:t xml:space="preserve">. </w:t>
      </w:r>
      <w:r w:rsidRPr="005B6C4F">
        <w:t>«Учимся разрешать конфликты»</w:t>
      </w:r>
      <w:r w:rsidRPr="005B6C4F">
        <w:rPr>
          <w:spacing w:val="-7"/>
        </w:rPr>
        <w:t xml:space="preserve">. </w:t>
      </w:r>
      <w:r w:rsidRPr="005B6C4F">
        <w:t>«В чем смысл жизни».</w:t>
      </w:r>
    </w:p>
    <w:p w:rsidR="00CB55C2" w:rsidRPr="005B6C4F" w:rsidRDefault="00CB55C2" w:rsidP="005B6C4F">
      <w:r w:rsidRPr="005B6C4F">
        <w:t xml:space="preserve"> «Как воспитывать в себе волю». </w:t>
      </w:r>
      <w:r w:rsidRPr="005B6C4F">
        <w:rPr>
          <w:color w:val="000000"/>
        </w:rPr>
        <w:t>«Сквернословие и здоровье»</w:t>
      </w:r>
      <w:r w:rsidRPr="005B6C4F">
        <w:t xml:space="preserve">. </w:t>
      </w:r>
      <w:r w:rsidRPr="005B6C4F">
        <w:rPr>
          <w:color w:val="000000"/>
        </w:rPr>
        <w:t>«Уголовная ответственность несовершеннолетних»</w:t>
      </w:r>
      <w:r w:rsidRPr="005B6C4F">
        <w:t xml:space="preserve">. </w:t>
      </w:r>
      <w:r w:rsidRPr="005B6C4F">
        <w:rPr>
          <w:color w:val="000000"/>
        </w:rPr>
        <w:t>«Агрессия и стресс»</w:t>
      </w:r>
      <w:r w:rsidRPr="005B6C4F">
        <w:t xml:space="preserve">. </w:t>
      </w:r>
      <w:r w:rsidRPr="005B6C4F">
        <w:rPr>
          <w:color w:val="000000"/>
        </w:rPr>
        <w:t>«Закон и ответственность».</w:t>
      </w:r>
    </w:p>
    <w:p w:rsidR="00CB55C2" w:rsidRPr="005B6C4F" w:rsidRDefault="00CB55C2" w:rsidP="005B6C4F">
      <w:r w:rsidRPr="005B6C4F">
        <w:rPr>
          <w:color w:val="000000"/>
        </w:rPr>
        <w:t>«Честь и Закон»</w:t>
      </w:r>
      <w:r w:rsidRPr="005B6C4F">
        <w:t xml:space="preserve">. </w:t>
      </w:r>
      <w:r w:rsidRPr="005B6C4F">
        <w:rPr>
          <w:color w:val="000000"/>
        </w:rPr>
        <w:t>Международные документы о правах ребенка.</w:t>
      </w:r>
    </w:p>
    <w:p w:rsidR="00905CDA" w:rsidRPr="005B6C4F" w:rsidRDefault="00905CDA" w:rsidP="005B6C4F">
      <w:pPr>
        <w:ind w:firstLine="708"/>
        <w:jc w:val="both"/>
      </w:pPr>
      <w:r w:rsidRPr="005B6C4F">
        <w:t>В рамках профилактики идеологий экстремизма и вооруженного насилия («</w:t>
      </w:r>
      <w:proofErr w:type="spellStart"/>
      <w:r w:rsidRPr="005B6C4F">
        <w:t>скулшутинга</w:t>
      </w:r>
      <w:proofErr w:type="spellEnd"/>
      <w:r w:rsidRPr="005B6C4F">
        <w:t xml:space="preserve">») в общеобразовательных организациях были проведены следующие мероприятия: </w:t>
      </w:r>
    </w:p>
    <w:p w:rsidR="00905CDA" w:rsidRPr="005B6C4F" w:rsidRDefault="00905CDA" w:rsidP="005B6C4F">
      <w:pPr>
        <w:jc w:val="both"/>
      </w:pPr>
      <w:proofErr w:type="gramStart"/>
      <w:r w:rsidRPr="005B6C4F">
        <w:t>- Классные часы «Терроризм – угроза человечеству», «Терроризм – угроза личности, обществу, государству», «Экстремизм в молодежной среде.</w:t>
      </w:r>
      <w:proofErr w:type="gramEnd"/>
      <w:r w:rsidRPr="005B6C4F">
        <w:t xml:space="preserve"> Как не допустить…», «Уважать себя – уважать другого»; </w:t>
      </w:r>
    </w:p>
    <w:p w:rsidR="00905CDA" w:rsidRPr="005B6C4F" w:rsidRDefault="00905CDA" w:rsidP="005B6C4F">
      <w:pPr>
        <w:jc w:val="both"/>
      </w:pPr>
      <w:r w:rsidRPr="005B6C4F">
        <w:t xml:space="preserve">-  Показ видеороликов и видео сюжеты «Антитеррор», «Терроризм: как не стать его жертвой», «У террора нет национальности»; </w:t>
      </w:r>
    </w:p>
    <w:p w:rsidR="00905CDA" w:rsidRPr="005B6C4F" w:rsidRDefault="00905CDA" w:rsidP="005B6C4F">
      <w:pPr>
        <w:jc w:val="both"/>
      </w:pPr>
      <w:r w:rsidRPr="005B6C4F">
        <w:t xml:space="preserve"> - Распространены буклеты среди учащихся и родителей «Уголовная и административная ответственности при экстремизме», «Виды экстремизма»;</w:t>
      </w:r>
    </w:p>
    <w:p w:rsidR="00905CDA" w:rsidRPr="005B6C4F" w:rsidRDefault="00905CDA" w:rsidP="005B6C4F">
      <w:pPr>
        <w:jc w:val="both"/>
      </w:pPr>
      <w:r w:rsidRPr="005B6C4F">
        <w:t>- размещен</w:t>
      </w:r>
      <w:r w:rsidR="00D51985">
        <w:t>а</w:t>
      </w:r>
      <w:r w:rsidRPr="005B6C4F">
        <w:t xml:space="preserve"> на сайт</w:t>
      </w:r>
      <w:r w:rsidR="00CB55C2" w:rsidRPr="005B6C4F">
        <w:t>ах</w:t>
      </w:r>
      <w:r w:rsidRPr="005B6C4F">
        <w:t xml:space="preserve"> школ и в сообществах ОО информаци</w:t>
      </w:r>
      <w:r w:rsidR="00D51985">
        <w:t>я</w:t>
      </w:r>
      <w:r w:rsidRPr="005B6C4F">
        <w:t xml:space="preserve"> о профилактике экстремизма и терроризма;</w:t>
      </w:r>
    </w:p>
    <w:p w:rsidR="00905CDA" w:rsidRPr="005B6C4F" w:rsidRDefault="00905CDA" w:rsidP="005B6C4F">
      <w:pPr>
        <w:jc w:val="both"/>
      </w:pPr>
      <w:r w:rsidRPr="005B6C4F">
        <w:t xml:space="preserve">- </w:t>
      </w:r>
      <w:r w:rsidR="00D51985">
        <w:t xml:space="preserve">проводится </w:t>
      </w:r>
      <w:r w:rsidRPr="005B6C4F">
        <w:t xml:space="preserve">подготовка </w:t>
      </w:r>
      <w:r w:rsidR="00D51985">
        <w:t>к</w:t>
      </w:r>
      <w:r w:rsidRPr="005B6C4F">
        <w:t xml:space="preserve"> проведени</w:t>
      </w:r>
      <w:r w:rsidR="00D51985">
        <w:t>ю</w:t>
      </w:r>
      <w:r w:rsidRPr="005B6C4F">
        <w:t xml:space="preserve"> Смотра строя и песни, посвященного 9</w:t>
      </w:r>
      <w:bookmarkStart w:id="0" w:name="_GoBack"/>
      <w:bookmarkEnd w:id="0"/>
      <w:r w:rsidRPr="005B6C4F">
        <w:t xml:space="preserve"> мая</w:t>
      </w:r>
      <w:r w:rsidR="00CB55C2" w:rsidRPr="005B6C4F">
        <w:t>.</w:t>
      </w:r>
    </w:p>
    <w:p w:rsidR="00905CDA" w:rsidRPr="005B6C4F" w:rsidRDefault="00905CDA" w:rsidP="005B6C4F">
      <w:pPr>
        <w:jc w:val="both"/>
      </w:pPr>
      <w:r w:rsidRPr="005B6C4F">
        <w:t xml:space="preserve">Классные часы среди </w:t>
      </w:r>
      <w:proofErr w:type="gramStart"/>
      <w:r w:rsidRPr="005B6C4F">
        <w:t>обучающихся</w:t>
      </w:r>
      <w:proofErr w:type="gramEnd"/>
      <w:r w:rsidRPr="005B6C4F">
        <w:t xml:space="preserve"> с 1 по 11 </w:t>
      </w:r>
      <w:proofErr w:type="spellStart"/>
      <w:r w:rsidRPr="005B6C4F">
        <w:t>кл</w:t>
      </w:r>
      <w:proofErr w:type="spellEnd"/>
      <w:r w:rsidRPr="005B6C4F">
        <w:t xml:space="preserve">. проведены по темам: «Закон и порядок» о законопослушном поведении, Мы в ответе за свои поступки», «О нравственных и безнравственных поступках и их последствиях», «Правонарушения – дорога в пропасть», «Проступок, правонарушение и преступление». </w:t>
      </w:r>
    </w:p>
    <w:p w:rsidR="00905CDA" w:rsidRPr="005B6C4F" w:rsidRDefault="00D51985" w:rsidP="005B6C4F">
      <w:pPr>
        <w:shd w:val="clear" w:color="auto" w:fill="FFFFFF"/>
        <w:rPr>
          <w:spacing w:val="-12"/>
        </w:rPr>
      </w:pPr>
      <w:r>
        <w:rPr>
          <w:spacing w:val="-7"/>
        </w:rPr>
        <w:t>Проведены с</w:t>
      </w:r>
      <w:r w:rsidR="00905CDA" w:rsidRPr="005B6C4F">
        <w:rPr>
          <w:spacing w:val="-7"/>
        </w:rPr>
        <w:t xml:space="preserve">овместные мероприятия с инспекторами   </w:t>
      </w:r>
      <w:r w:rsidR="00905CDA" w:rsidRPr="005B6C4F">
        <w:rPr>
          <w:spacing w:val="-5"/>
        </w:rPr>
        <w:t>ПДН МО МВД, КДН и ЗП</w:t>
      </w:r>
      <w:r w:rsidR="00905CDA" w:rsidRPr="005B6C4F">
        <w:rPr>
          <w:spacing w:val="-6"/>
        </w:rPr>
        <w:t xml:space="preserve">  по вопросам взаимодействия в </w:t>
      </w:r>
      <w:r w:rsidR="00905CDA" w:rsidRPr="005B6C4F">
        <w:rPr>
          <w:spacing w:val="-8"/>
        </w:rPr>
        <w:t xml:space="preserve">профилактике негативных проявлений в детской и подростковой </w:t>
      </w:r>
      <w:r w:rsidR="00905CDA" w:rsidRPr="005B6C4F">
        <w:rPr>
          <w:spacing w:val="-12"/>
        </w:rPr>
        <w:t>среде:</w:t>
      </w:r>
    </w:p>
    <w:p w:rsidR="00905CDA" w:rsidRPr="005B6C4F" w:rsidRDefault="00905CDA" w:rsidP="005B6C4F">
      <w:pPr>
        <w:shd w:val="clear" w:color="auto" w:fill="FFFFFF"/>
        <w:rPr>
          <w:spacing w:val="-12"/>
        </w:rPr>
      </w:pPr>
      <w:r w:rsidRPr="005B6C4F">
        <w:t>«День Правовых Знаний» /цель - правовое просвещение несовершеннолетних,  пропаганда правовых знаний, формирование устойчивой позиции у детей и подростков к неукоснительному соблюдению норм   права      и уважительному отношению к правилам поведения</w:t>
      </w:r>
      <w:r w:rsidR="00CB55C2" w:rsidRPr="005B6C4F">
        <w:t>.</w:t>
      </w:r>
    </w:p>
    <w:p w:rsidR="00905CDA" w:rsidRPr="005B6C4F" w:rsidRDefault="00905CDA" w:rsidP="005B6C4F">
      <w:pPr>
        <w:jc w:val="both"/>
      </w:pPr>
      <w:r w:rsidRPr="005B6C4F">
        <w:rPr>
          <w:rFonts w:eastAsia="Calibri"/>
        </w:rPr>
        <w:t>Акция «</w:t>
      </w:r>
      <w:r w:rsidRPr="005B6C4F">
        <w:rPr>
          <w:bCs/>
          <w:color w:val="000000"/>
        </w:rPr>
        <w:t>Молодое поколение – за безопасность дорожного движения!»</w:t>
      </w:r>
    </w:p>
    <w:p w:rsidR="00905CDA" w:rsidRPr="005B6C4F" w:rsidRDefault="00905CDA" w:rsidP="005B6C4F">
      <w:pPr>
        <w:shd w:val="clear" w:color="auto" w:fill="FFFFFF"/>
        <w:rPr>
          <w:spacing w:val="-12"/>
        </w:rPr>
      </w:pPr>
      <w:r w:rsidRPr="005B6C4F">
        <w:t>Акция «Мы – здоровое поколение!»</w:t>
      </w:r>
    </w:p>
    <w:p w:rsidR="00905CDA" w:rsidRPr="005B6C4F" w:rsidRDefault="00905CDA" w:rsidP="005B6C4F">
      <w:pPr>
        <w:jc w:val="both"/>
        <w:rPr>
          <w:bCs/>
          <w:color w:val="000000"/>
        </w:rPr>
      </w:pPr>
      <w:r w:rsidRPr="005B6C4F">
        <w:t xml:space="preserve">Профилактическая акция </w:t>
      </w:r>
      <w:r w:rsidRPr="005B6C4F">
        <w:rPr>
          <w:bCs/>
          <w:color w:val="000000"/>
        </w:rPr>
        <w:t>«Будь заметен на дороге!»</w:t>
      </w:r>
    </w:p>
    <w:p w:rsidR="00905CDA" w:rsidRPr="005B6C4F" w:rsidRDefault="00905CDA" w:rsidP="005B6C4F">
      <w:r w:rsidRPr="005B6C4F">
        <w:t xml:space="preserve">Диагностика </w:t>
      </w:r>
      <w:proofErr w:type="spellStart"/>
      <w:r w:rsidRPr="005B6C4F">
        <w:t>девиантного</w:t>
      </w:r>
      <w:proofErr w:type="spellEnd"/>
      <w:r w:rsidRPr="005B6C4F">
        <w:t xml:space="preserve"> поведения </w:t>
      </w:r>
    </w:p>
    <w:p w:rsidR="00905CDA" w:rsidRPr="005B6C4F" w:rsidRDefault="00905CDA" w:rsidP="005B6C4F">
      <w:pPr>
        <w:jc w:val="both"/>
      </w:pPr>
      <w:r w:rsidRPr="005B6C4F">
        <w:t>Диагностика уровня тревожности</w:t>
      </w:r>
      <w:r w:rsidR="004D31EA" w:rsidRPr="005B6C4F">
        <w:t>.</w:t>
      </w:r>
    </w:p>
    <w:p w:rsidR="004D31EA" w:rsidRPr="005B6C4F" w:rsidRDefault="004D31EA" w:rsidP="005B6C4F">
      <w:pPr>
        <w:jc w:val="both"/>
      </w:pPr>
      <w:r w:rsidRPr="005B6C4F">
        <w:rPr>
          <w:bCs/>
        </w:rPr>
        <w:t xml:space="preserve">Циклы классных часов, информационных вестников с </w:t>
      </w:r>
      <w:proofErr w:type="gramStart"/>
      <w:r w:rsidRPr="005B6C4F">
        <w:rPr>
          <w:bCs/>
        </w:rPr>
        <w:t>обучающимися</w:t>
      </w:r>
      <w:proofErr w:type="gramEnd"/>
      <w:r w:rsidRPr="005B6C4F">
        <w:rPr>
          <w:bCs/>
        </w:rPr>
        <w:t xml:space="preserve"> по формированию безопасного поведения в сети Интернет: «Может ли интернет стать другом?»</w:t>
      </w:r>
    </w:p>
    <w:p w:rsidR="00905CDA" w:rsidRPr="005B6C4F" w:rsidRDefault="00905CDA" w:rsidP="005B6C4F">
      <w:pPr>
        <w:ind w:firstLine="708"/>
        <w:jc w:val="both"/>
      </w:pPr>
      <w:r w:rsidRPr="005B6C4F">
        <w:t>В ОО в рамках реализации профилактики суицида среди детей и подростов проводятся:</w:t>
      </w:r>
    </w:p>
    <w:p w:rsidR="00905CDA" w:rsidRPr="005B6C4F" w:rsidRDefault="00905CDA" w:rsidP="005B6C4F">
      <w:pPr>
        <w:jc w:val="both"/>
      </w:pPr>
      <w:r w:rsidRPr="005B6C4F">
        <w:t>- акции, направленные на формирование толерантного отношения, повышения психологической грамотности;</w:t>
      </w:r>
    </w:p>
    <w:p w:rsidR="00905CDA" w:rsidRPr="005B6C4F" w:rsidRDefault="00905CDA" w:rsidP="005B6C4F">
      <w:pPr>
        <w:jc w:val="both"/>
      </w:pPr>
      <w:r w:rsidRPr="005B6C4F">
        <w:t xml:space="preserve">- занятия в 9-х, 11 классе «Борьба со стрессом на экзамене и </w:t>
      </w:r>
      <w:proofErr w:type="gramStart"/>
      <w:r w:rsidRPr="005B6C4F">
        <w:t>перед</w:t>
      </w:r>
      <w:proofErr w:type="gramEnd"/>
      <w:r w:rsidRPr="005B6C4F">
        <w:t>»;</w:t>
      </w:r>
    </w:p>
    <w:p w:rsidR="00905CDA" w:rsidRPr="005B6C4F" w:rsidRDefault="00905CDA" w:rsidP="005B6C4F">
      <w:pPr>
        <w:jc w:val="both"/>
      </w:pPr>
      <w:r w:rsidRPr="005B6C4F">
        <w:t>- родительские собрания «Как помочь справится со стрессом»;</w:t>
      </w:r>
    </w:p>
    <w:p w:rsidR="00905CDA" w:rsidRPr="005B6C4F" w:rsidRDefault="00CD7012" w:rsidP="00CD7012">
      <w:pPr>
        <w:jc w:val="both"/>
      </w:pPr>
      <w:r>
        <w:t>-</w:t>
      </w:r>
      <w:r w:rsidR="00905CDA" w:rsidRPr="005B6C4F">
        <w:t xml:space="preserve"> по выявлению семей, находящихся в социально опасном положении, оказание им помощи в обучении и воспитании детей:</w:t>
      </w:r>
    </w:p>
    <w:p w:rsidR="00905CDA" w:rsidRPr="005B6C4F" w:rsidRDefault="00905CDA" w:rsidP="005B6C4F">
      <w:pPr>
        <w:jc w:val="both"/>
      </w:pPr>
      <w:r w:rsidRPr="005B6C4F">
        <w:t>- Составление и реализация плана индивидуально-профилактической работы с семьей, находящейся в социально опасном положении.</w:t>
      </w:r>
      <w:r w:rsidR="00CD7012">
        <w:t xml:space="preserve"> </w:t>
      </w:r>
    </w:p>
    <w:p w:rsidR="00CB55C2" w:rsidRPr="005B6C4F" w:rsidRDefault="00CB55C2" w:rsidP="005B6C4F">
      <w:pPr>
        <w:jc w:val="both"/>
      </w:pPr>
      <w:r w:rsidRPr="005B6C4F">
        <w:t>- Проводилась определенная работа с родителями: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Выступление зам. директора по ВР на родительских собраниях с целью: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 xml:space="preserve">-познакомить родителей /законных </w:t>
      </w:r>
      <w:proofErr w:type="gramStart"/>
      <w:r w:rsidRPr="005B6C4F">
        <w:rPr>
          <w:rFonts w:ascii="Times New Roman" w:hAnsi="Times New Roman"/>
          <w:sz w:val="24"/>
          <w:szCs w:val="24"/>
        </w:rPr>
        <w:t>представителей</w:t>
      </w:r>
      <w:proofErr w:type="gramEnd"/>
      <w:r w:rsidRPr="005B6C4F">
        <w:rPr>
          <w:rFonts w:ascii="Times New Roman" w:hAnsi="Times New Roman"/>
          <w:sz w:val="24"/>
          <w:szCs w:val="24"/>
        </w:rPr>
        <w:t xml:space="preserve">/ с результатами анкетирования обучающихся  на  выявление уровня агрессии и </w:t>
      </w:r>
      <w:proofErr w:type="spellStart"/>
      <w:r w:rsidRPr="005B6C4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B6C4F">
        <w:rPr>
          <w:rFonts w:ascii="Times New Roman" w:hAnsi="Times New Roman"/>
          <w:sz w:val="24"/>
          <w:szCs w:val="24"/>
        </w:rPr>
        <w:t xml:space="preserve"> поведения подростков с целью просвещения по данной тематике: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 xml:space="preserve">«Роль семейного воспитания в профилактике </w:t>
      </w:r>
      <w:proofErr w:type="spellStart"/>
      <w:r w:rsidRPr="005B6C4F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B6C4F">
        <w:rPr>
          <w:rFonts w:ascii="Times New Roman" w:hAnsi="Times New Roman"/>
          <w:sz w:val="24"/>
          <w:szCs w:val="24"/>
        </w:rPr>
        <w:t xml:space="preserve"> поведения»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«Ответственность родителей /законных представителей/ за воспитание детей»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«Безопасность детей  в сети Интернет»</w:t>
      </w:r>
      <w:r w:rsidR="00CD7012">
        <w:rPr>
          <w:rFonts w:ascii="Times New Roman" w:hAnsi="Times New Roman"/>
          <w:sz w:val="24"/>
          <w:szCs w:val="24"/>
        </w:rPr>
        <w:t xml:space="preserve">. </w:t>
      </w:r>
      <w:r w:rsidRPr="005B6C4F">
        <w:rPr>
          <w:rFonts w:ascii="Times New Roman" w:hAnsi="Times New Roman"/>
          <w:sz w:val="24"/>
          <w:szCs w:val="24"/>
        </w:rPr>
        <w:t>«Детская агрессивность и ее причины»</w:t>
      </w:r>
      <w:r w:rsidR="00CD7012">
        <w:rPr>
          <w:rFonts w:ascii="Times New Roman" w:hAnsi="Times New Roman"/>
          <w:sz w:val="24"/>
          <w:szCs w:val="24"/>
        </w:rPr>
        <w:t>.</w:t>
      </w:r>
    </w:p>
    <w:p w:rsidR="00CB55C2" w:rsidRPr="005B6C4F" w:rsidRDefault="00CB55C2" w:rsidP="005B6C4F">
      <w:pPr>
        <w:pStyle w:val="a4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lastRenderedPageBreak/>
        <w:t>«Особенности подросткового возраста»</w:t>
      </w:r>
      <w:r w:rsidR="00CD7012">
        <w:rPr>
          <w:rFonts w:ascii="Times New Roman" w:hAnsi="Times New Roman"/>
          <w:sz w:val="24"/>
          <w:szCs w:val="24"/>
        </w:rPr>
        <w:t>.</w:t>
      </w:r>
    </w:p>
    <w:p w:rsidR="00CB55C2" w:rsidRPr="005B6C4F" w:rsidRDefault="00D51985" w:rsidP="005B6C4F">
      <w:pPr>
        <w:ind w:firstLine="708"/>
        <w:jc w:val="both"/>
      </w:pPr>
      <w:r>
        <w:t>Для родителей распечатана «</w:t>
      </w:r>
      <w:r w:rsidR="00CB55C2" w:rsidRPr="005B6C4F">
        <w:t>Памятка для родителей по реагированию на информацию, причиняющую вред здоровью и развитию детей, распространяемую в сети Интернет</w:t>
      </w:r>
      <w:r>
        <w:t>».</w:t>
      </w:r>
    </w:p>
    <w:p w:rsidR="00905CDA" w:rsidRPr="005B6C4F" w:rsidRDefault="00905CDA" w:rsidP="005B6C4F">
      <w:pPr>
        <w:jc w:val="both"/>
      </w:pPr>
      <w:r w:rsidRPr="005B6C4F">
        <w:t xml:space="preserve">- </w:t>
      </w:r>
      <w:r w:rsidR="00D51985">
        <w:t xml:space="preserve">В ОУ ведется </w:t>
      </w:r>
      <w:proofErr w:type="gramStart"/>
      <w:r w:rsidR="00D51985">
        <w:t>к</w:t>
      </w:r>
      <w:r w:rsidRPr="005B6C4F">
        <w:t>онтроль за</w:t>
      </w:r>
      <w:proofErr w:type="gramEnd"/>
      <w:r w:rsidRPr="005B6C4F">
        <w:t xml:space="preserve"> посещаемостью и успеваемостью обучающихся, информирование родителей.</w:t>
      </w:r>
    </w:p>
    <w:p w:rsidR="00905CDA" w:rsidRPr="005B6C4F" w:rsidRDefault="00905CDA" w:rsidP="005B6C4F">
      <w:pPr>
        <w:jc w:val="both"/>
      </w:pPr>
      <w:r w:rsidRPr="005B6C4F">
        <w:t>- Вовлечение несовершеннолетних в секции и кружки.</w:t>
      </w:r>
    </w:p>
    <w:p w:rsidR="00905CDA" w:rsidRPr="005B6C4F" w:rsidRDefault="00905CDA" w:rsidP="005B6C4F">
      <w:pPr>
        <w:jc w:val="both"/>
      </w:pPr>
      <w:r w:rsidRPr="005B6C4F">
        <w:t xml:space="preserve">- Приглашения на Совет профилактики и КДН </w:t>
      </w:r>
      <w:proofErr w:type="spellStart"/>
      <w:r w:rsidRPr="005B6C4F">
        <w:t>иЗП</w:t>
      </w:r>
      <w:proofErr w:type="spellEnd"/>
      <w:r w:rsidRPr="005B6C4F">
        <w:t>.</w:t>
      </w:r>
    </w:p>
    <w:p w:rsidR="00905CDA" w:rsidRPr="005B6C4F" w:rsidRDefault="00905CDA" w:rsidP="005B6C4F">
      <w:pPr>
        <w:jc w:val="both"/>
      </w:pPr>
      <w:r w:rsidRPr="005B6C4F">
        <w:t>- Оказание психолого-педагогической помощи.</w:t>
      </w:r>
    </w:p>
    <w:p w:rsidR="00905CDA" w:rsidRPr="005B6C4F" w:rsidRDefault="00905CDA" w:rsidP="005B6C4F">
      <w:pPr>
        <w:jc w:val="both"/>
      </w:pPr>
      <w:r w:rsidRPr="005B6C4F">
        <w:t xml:space="preserve">- индивидуальные коррекционные беседы с подростками и родителями на темы:  </w:t>
      </w:r>
      <w:proofErr w:type="gramStart"/>
      <w:r w:rsidRPr="005B6C4F">
        <w:t>«Безопасное и ответственное поведение»,  «Шесть шагов к себе», «Умей сказать «Нет», «Детский телефон доверия», «Снятие  конфликтных ситуаций», «Победи свой страх»,  «О самочувствии в школе и дома», «Формирование положительного психологического настроя на учебу»,  «Мы разные, но мы вместе»,. «Роль семьи в сохранении психического здоровья ребенка»,  «Возрастные особенности подростков и их проявление в поведении».</w:t>
      </w:r>
      <w:proofErr w:type="gramEnd"/>
    </w:p>
    <w:p w:rsidR="00905CDA" w:rsidRPr="005B6C4F" w:rsidRDefault="00905CDA" w:rsidP="005B6C4F">
      <w:pPr>
        <w:ind w:firstLine="708"/>
        <w:jc w:val="both"/>
      </w:pPr>
      <w:r w:rsidRPr="005B6C4F">
        <w:t>Совершенствование педагогической компетенции в работе по коррекции поведения, профилактике социального неблагополучия детей и семей, в которых они проживают: рассмотрение вопросов профилактической деятельности на заседаниях педагогического совета школы, семинарах, совещаниях при директоре.</w:t>
      </w:r>
    </w:p>
    <w:p w:rsidR="004D31EA" w:rsidRPr="005B6C4F" w:rsidRDefault="00905CDA" w:rsidP="005B6C4F">
      <w:pPr>
        <w:ind w:firstLine="708"/>
        <w:jc w:val="both"/>
      </w:pPr>
      <w:r w:rsidRPr="005B6C4F">
        <w:t xml:space="preserve">Осуществляется взаимодействие с органами системы профилактики безнадзорности и правонарушений несовершеннолетних: Комиссия по делам несовершеннолетних при Администрации </w:t>
      </w:r>
      <w:proofErr w:type="spellStart"/>
      <w:r w:rsidRPr="005B6C4F">
        <w:t>Лихославльского</w:t>
      </w:r>
      <w:proofErr w:type="spellEnd"/>
      <w:r w:rsidRPr="005B6C4F">
        <w:t xml:space="preserve"> </w:t>
      </w:r>
      <w:r w:rsidR="005B6C4F" w:rsidRPr="005B6C4F">
        <w:t>муниципального округа</w:t>
      </w:r>
      <w:r w:rsidRPr="005B6C4F">
        <w:t xml:space="preserve">, ПДН ОМВД России по </w:t>
      </w:r>
      <w:proofErr w:type="spellStart"/>
      <w:r w:rsidRPr="005B6C4F">
        <w:t>Лихославльскому</w:t>
      </w:r>
      <w:proofErr w:type="spellEnd"/>
      <w:r w:rsidRPr="005B6C4F">
        <w:t xml:space="preserve"> </w:t>
      </w:r>
      <w:r w:rsidR="005B6C4F" w:rsidRPr="005B6C4F">
        <w:t>муниципального округа</w:t>
      </w:r>
      <w:r w:rsidRPr="005B6C4F">
        <w:t>, прокуратура, КЦСЗН по району и другие.</w:t>
      </w:r>
      <w:r w:rsidR="004D31EA" w:rsidRPr="005B6C4F">
        <w:rPr>
          <w:b/>
        </w:rPr>
        <w:t xml:space="preserve"> </w:t>
      </w:r>
    </w:p>
    <w:p w:rsidR="00905CDA" w:rsidRPr="005B6C4F" w:rsidRDefault="00905CDA" w:rsidP="005B6C4F">
      <w:pPr>
        <w:tabs>
          <w:tab w:val="left" w:pos="1830"/>
        </w:tabs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>Заведующий</w:t>
      </w:r>
    </w:p>
    <w:p w:rsidR="00905CDA" w:rsidRPr="005B6C4F" w:rsidRDefault="00905CDA" w:rsidP="005B6C4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  <w:r w:rsidRPr="005B6C4F">
        <w:rPr>
          <w:rFonts w:ascii="Times New Roman" w:hAnsi="Times New Roman"/>
          <w:sz w:val="24"/>
          <w:szCs w:val="24"/>
        </w:rPr>
        <w:tab/>
        <w:t>Т.А.Сысоева</w:t>
      </w:r>
    </w:p>
    <w:p w:rsidR="00905CDA" w:rsidRPr="005B6C4F" w:rsidRDefault="00905CDA" w:rsidP="005B6C4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>
      <w:pPr>
        <w:pStyle w:val="a4"/>
        <w:tabs>
          <w:tab w:val="left" w:pos="7515"/>
        </w:tabs>
        <w:jc w:val="both"/>
        <w:rPr>
          <w:rFonts w:ascii="Times New Roman" w:hAnsi="Times New Roman"/>
          <w:sz w:val="24"/>
          <w:szCs w:val="24"/>
        </w:rPr>
      </w:pPr>
    </w:p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5B6C4F" w:rsidRDefault="00905CDA" w:rsidP="005B6C4F"/>
    <w:p w:rsidR="00905CDA" w:rsidRPr="003D71E7" w:rsidRDefault="00905CDA" w:rsidP="005B6C4F">
      <w:pPr>
        <w:rPr>
          <w:sz w:val="16"/>
          <w:szCs w:val="16"/>
        </w:rPr>
      </w:pPr>
    </w:p>
    <w:p w:rsidR="00905CDA" w:rsidRPr="003D71E7" w:rsidRDefault="00905CDA" w:rsidP="005B6C4F">
      <w:pPr>
        <w:rPr>
          <w:sz w:val="16"/>
          <w:szCs w:val="16"/>
        </w:rPr>
      </w:pPr>
      <w:r w:rsidRPr="003D71E7">
        <w:rPr>
          <w:sz w:val="16"/>
          <w:szCs w:val="16"/>
        </w:rPr>
        <w:t>Исп. 8(48261)35984</w:t>
      </w:r>
    </w:p>
    <w:p w:rsidR="00905CDA" w:rsidRPr="003D71E7" w:rsidRDefault="00905CDA" w:rsidP="005B6C4F">
      <w:pPr>
        <w:rPr>
          <w:sz w:val="16"/>
          <w:szCs w:val="16"/>
        </w:rPr>
      </w:pPr>
      <w:r w:rsidRPr="003D71E7">
        <w:rPr>
          <w:sz w:val="16"/>
          <w:szCs w:val="16"/>
        </w:rPr>
        <w:t xml:space="preserve">Т.П.Отраднова </w:t>
      </w:r>
    </w:p>
    <w:p w:rsidR="00905CDA" w:rsidRPr="005B6C4F" w:rsidRDefault="00905CDA" w:rsidP="005B6C4F"/>
    <w:p w:rsidR="00C55670" w:rsidRPr="005B6C4F" w:rsidRDefault="00C55670" w:rsidP="005B6C4F"/>
    <w:sectPr w:rsidR="00C55670" w:rsidRPr="005B6C4F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CDA"/>
    <w:rsid w:val="002D473A"/>
    <w:rsid w:val="003D71E7"/>
    <w:rsid w:val="003E5C5E"/>
    <w:rsid w:val="004D31EA"/>
    <w:rsid w:val="005B6C4F"/>
    <w:rsid w:val="007B5D6F"/>
    <w:rsid w:val="007D45FC"/>
    <w:rsid w:val="008E3426"/>
    <w:rsid w:val="00905CDA"/>
    <w:rsid w:val="00C55670"/>
    <w:rsid w:val="00CB55C2"/>
    <w:rsid w:val="00CD7012"/>
    <w:rsid w:val="00D51985"/>
    <w:rsid w:val="00EE05E2"/>
    <w:rsid w:val="00F2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5CDA"/>
    <w:rPr>
      <w:color w:val="0000FF"/>
      <w:u w:val="single"/>
    </w:rPr>
  </w:style>
  <w:style w:type="paragraph" w:styleId="a4">
    <w:name w:val="No Spacing"/>
    <w:uiPriority w:val="1"/>
    <w:qFormat/>
    <w:rsid w:val="00905C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obr.lihosla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2023-04-24T08:52:00Z</cp:lastPrinted>
  <dcterms:created xsi:type="dcterms:W3CDTF">2023-04-24T07:18:00Z</dcterms:created>
  <dcterms:modified xsi:type="dcterms:W3CDTF">2023-09-22T11:49:00Z</dcterms:modified>
</cp:coreProperties>
</file>